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C588E" w14:textId="77777777" w:rsidR="005E41B6" w:rsidRPr="002A2B4E" w:rsidRDefault="00E3563F" w:rsidP="00E3563F">
      <w:pPr>
        <w:bidi/>
        <w:jc w:val="center"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494DB6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Default="00E3563F" w:rsidP="00E12E4C">
      <w:pPr>
        <w:bidi/>
        <w:rPr>
          <w:rFonts w:ascii="Arial" w:hAnsi="Arial" w:cs="B Za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     </w:t>
      </w:r>
    </w:p>
    <w:p w14:paraId="4028F1EB" w14:textId="77777777" w:rsidR="001A3043" w:rsidRPr="00163D2F" w:rsidRDefault="00E3563F" w:rsidP="00163D2F">
      <w:pPr>
        <w:bidi/>
        <w:rPr>
          <w:rFonts w:ascii="Arial" w:hAnsi="Arial" w:cs="B Tit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</w:t>
      </w:r>
      <w:r w:rsidR="00935E57" w:rsidRPr="00163D2F">
        <w:rPr>
          <w:rFonts w:ascii="Arial" w:hAnsi="Arial" w:cs="B Titr"/>
          <w:bCs/>
          <w:noProof/>
          <w:rtl/>
        </w:rPr>
        <w:t>مشخصات</w:t>
      </w:r>
      <w:r w:rsidR="00935E57" w:rsidRPr="00163D2F">
        <w:rPr>
          <w:rFonts w:ascii="Arial" w:hAnsi="Arial" w:cs="B Titr" w:hint="cs"/>
          <w:bCs/>
          <w:noProof/>
          <w:rtl/>
        </w:rPr>
        <w:t xml:space="preserve"> کلی </w:t>
      </w:r>
      <w:r w:rsidRPr="00163D2F">
        <w:rPr>
          <w:rFonts w:ascii="Arial" w:hAnsi="Arial" w:cs="B Titr"/>
          <w:bCs/>
          <w:noProof/>
          <w:rtl/>
        </w:rPr>
        <w:t>درس</w:t>
      </w:r>
      <w:r w:rsidRPr="00163D2F">
        <w:rPr>
          <w:rFonts w:ascii="Arial" w:hAnsi="Arial" w:cs="B Titr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7DC85268" w:rsidR="00DC6651" w:rsidRPr="009A2349" w:rsidRDefault="00E3563F" w:rsidP="00DC6651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عنوان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7D7B05">
              <w:rPr>
                <w:rFonts w:cs="B Nazanin" w:hint="cs"/>
                <w:rtl/>
                <w:lang w:bidi="ar-SA"/>
              </w:rPr>
              <w:t xml:space="preserve">فیزیولوژی </w:t>
            </w:r>
            <w:r w:rsidR="00DC6651">
              <w:rPr>
                <w:rFonts w:cs="B Nazanin" w:hint="cs"/>
                <w:rtl/>
              </w:rPr>
              <w:t>سلول</w:t>
            </w:r>
          </w:p>
        </w:tc>
        <w:tc>
          <w:tcPr>
            <w:tcW w:w="4728" w:type="dxa"/>
          </w:tcPr>
          <w:p w14:paraId="088D7EFF" w14:textId="2CB3805F" w:rsidR="00E3563F" w:rsidRPr="009A2349" w:rsidRDefault="00E3563F" w:rsidP="00DC6651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نوع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7D7B05">
              <w:rPr>
                <w:rFonts w:cs="B Nazanin" w:hint="cs"/>
                <w:rtl/>
              </w:rPr>
              <w:t>نظری</w:t>
            </w:r>
          </w:p>
        </w:tc>
        <w:tc>
          <w:tcPr>
            <w:tcW w:w="4728" w:type="dxa"/>
          </w:tcPr>
          <w:p w14:paraId="374DC17F" w14:textId="51221D13" w:rsidR="00E3563F" w:rsidRPr="009A2349" w:rsidRDefault="00E3563F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واحد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="00316FE8" w:rsidRPr="009A2349">
              <w:rPr>
                <w:rFonts w:cs="B Nazanin"/>
                <w:rtl/>
                <w:lang w:bidi="ar-SA"/>
              </w:rPr>
              <w:t>:</w:t>
            </w:r>
            <w:r w:rsidR="00AC33CD">
              <w:rPr>
                <w:rFonts w:cs="B Nazanin" w:hint="cs"/>
                <w:rtl/>
                <w:lang w:bidi="ar-SA"/>
              </w:rPr>
              <w:t>8/0</w:t>
            </w:r>
          </w:p>
        </w:tc>
      </w:tr>
      <w:tr w:rsidR="00E3563F" w:rsidRPr="009A2349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486BD0CD" w:rsidR="00E3563F" w:rsidRPr="009A2349" w:rsidRDefault="00871F91" w:rsidP="00070F70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 w:hint="cs"/>
                <w:rtl/>
                <w:lang w:bidi="ar-SA"/>
              </w:rPr>
              <w:t xml:space="preserve">کد درس:  </w:t>
            </w:r>
            <w:r w:rsidR="00855862">
              <w:rPr>
                <w:rFonts w:cs="B Nazanin" w:hint="cs"/>
                <w:rtl/>
                <w:lang w:bidi="ar-SA"/>
              </w:rPr>
              <w:t>201411</w:t>
            </w:r>
            <w:r w:rsidR="00070F70">
              <w:rPr>
                <w:rFonts w:cs="B Nazanin" w:hint="cs"/>
                <w:rtl/>
              </w:rPr>
              <w:t>1</w:t>
            </w:r>
          </w:p>
        </w:tc>
        <w:tc>
          <w:tcPr>
            <w:tcW w:w="4728" w:type="dxa"/>
          </w:tcPr>
          <w:p w14:paraId="1D580336" w14:textId="77777777" w:rsidR="00E3563F" w:rsidRPr="009A2349" w:rsidRDefault="00871F91" w:rsidP="00AD190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هم 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از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  <w:tc>
          <w:tcPr>
            <w:tcW w:w="4728" w:type="dxa"/>
          </w:tcPr>
          <w:p w14:paraId="547FEEFB" w14:textId="4E732780" w:rsidR="00E3563F" w:rsidRPr="009A2349" w:rsidRDefault="00871F91" w:rsidP="00A9365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زمان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 xml:space="preserve"> (</w:t>
            </w:r>
            <w:r w:rsidRPr="009A2349">
              <w:rPr>
                <w:rFonts w:cs="B Nazanin"/>
                <w:rtl/>
                <w:lang w:bidi="ar-SA"/>
              </w:rPr>
              <w:t>روز</w:t>
            </w:r>
            <w:r w:rsidRPr="009A2349">
              <w:rPr>
                <w:rFonts w:cs="B Nazanin" w:hint="cs"/>
                <w:rtl/>
                <w:lang w:bidi="ar-SA"/>
              </w:rPr>
              <w:t xml:space="preserve"> -</w:t>
            </w:r>
            <w:r w:rsidRPr="009A2349">
              <w:rPr>
                <w:rFonts w:cs="B Nazanin"/>
                <w:rtl/>
                <w:lang w:bidi="ar-SA"/>
              </w:rPr>
              <w:t xml:space="preserve"> ساعت</w:t>
            </w:r>
            <w:r w:rsidRPr="009A2349">
              <w:rPr>
                <w:rFonts w:cs="B Nazanin" w:hint="cs"/>
                <w:rtl/>
                <w:lang w:bidi="ar-SA"/>
              </w:rPr>
              <w:t>):</w:t>
            </w:r>
            <w:r w:rsidR="00DC6651">
              <w:rPr>
                <w:rFonts w:cs="B Nazanin" w:hint="cs"/>
                <w:rtl/>
                <w:lang w:bidi="ar-SA"/>
              </w:rPr>
              <w:t>شنبه- 13-15</w:t>
            </w:r>
          </w:p>
        </w:tc>
      </w:tr>
      <w:tr w:rsidR="00E3563F" w:rsidRPr="009A2349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5DDADA58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</w:t>
            </w:r>
            <w:r w:rsidRPr="009A2349">
              <w:rPr>
                <w:rFonts w:cs="B Nazanin" w:hint="cs"/>
                <w:rtl/>
                <w:lang w:bidi="ar-SA"/>
              </w:rPr>
              <w:t>حل</w:t>
            </w:r>
            <w:r w:rsidRPr="009A2349">
              <w:rPr>
                <w:rFonts w:cs="B Nazanin"/>
                <w:rtl/>
                <w:lang w:bidi="ar-SA"/>
              </w:rPr>
              <w:t xml:space="preserve">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آموزش:</w:t>
            </w:r>
            <w:r w:rsidR="00855862">
              <w:rPr>
                <w:rFonts w:cs="B Nazanin" w:hint="cs"/>
                <w:rtl/>
                <w:lang w:bidi="ar-SA"/>
              </w:rPr>
              <w:t xml:space="preserve"> کلاس 104 دانشکده پزشکی</w:t>
            </w:r>
          </w:p>
        </w:tc>
        <w:tc>
          <w:tcPr>
            <w:tcW w:w="4728" w:type="dxa"/>
          </w:tcPr>
          <w:p w14:paraId="54CE4561" w14:textId="3C198310" w:rsidR="00E3563F" w:rsidRPr="009A2349" w:rsidRDefault="00871F91" w:rsidP="00DC6651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جلس</w:t>
            </w:r>
            <w:r w:rsidR="00DC6651">
              <w:rPr>
                <w:rFonts w:cs="B Nazanin" w:hint="cs"/>
                <w:rtl/>
                <w:lang w:bidi="ar-SA"/>
              </w:rPr>
              <w:t>ات: 8</w:t>
            </w:r>
            <w:r w:rsidR="00855862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8486E03" w14:textId="77777777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Default="00E45417" w:rsidP="00FF73EB">
      <w:pPr>
        <w:bidi/>
        <w:rPr>
          <w:rFonts w:ascii="Arial" w:hAnsi="Arial" w:cs="B Zar"/>
          <w:bCs/>
          <w:noProof/>
          <w:rtl/>
        </w:rPr>
      </w:pPr>
    </w:p>
    <w:p w14:paraId="2B9DBF91" w14:textId="77777777" w:rsidR="00163D2F" w:rsidRPr="00A01B74" w:rsidRDefault="00163D2F" w:rsidP="00163D2F">
      <w:pPr>
        <w:bidi/>
        <w:rPr>
          <w:rFonts w:ascii="Arial" w:hAnsi="Arial" w:cs="B Zar"/>
          <w:bCs/>
          <w:noProof/>
          <w:rtl/>
        </w:rPr>
      </w:pPr>
    </w:p>
    <w:p w14:paraId="5DCAFA36" w14:textId="77777777" w:rsidR="00D36B43" w:rsidRDefault="00E3563F" w:rsidP="00E3563F">
      <w:pPr>
        <w:tabs>
          <w:tab w:val="left" w:pos="2382"/>
        </w:tabs>
        <w:bidi/>
        <w:rPr>
          <w:rFonts w:cs="B Titr"/>
          <w:color w:val="000000"/>
          <w:rtl/>
        </w:rPr>
      </w:pPr>
      <w:r w:rsidRPr="003335E6">
        <w:rPr>
          <w:rFonts w:cs="B Titr" w:hint="cs"/>
          <w:color w:val="000000"/>
          <w:rtl/>
        </w:rPr>
        <w:t>مشخصات فراگیران</w:t>
      </w:r>
      <w:r>
        <w:rPr>
          <w:rFonts w:cs="B Titr" w:hint="cs"/>
          <w:color w:val="000000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5DBCC6BF" w14:textId="77777777" w:rsidTr="00447BAD">
        <w:trPr>
          <w:trHeight w:val="455"/>
        </w:trPr>
        <w:tc>
          <w:tcPr>
            <w:tcW w:w="5688" w:type="dxa"/>
          </w:tcPr>
          <w:p w14:paraId="4EEDCFF8" w14:textId="4CA4BD2C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پزشکی</w:t>
            </w:r>
          </w:p>
        </w:tc>
        <w:tc>
          <w:tcPr>
            <w:tcW w:w="4728" w:type="dxa"/>
          </w:tcPr>
          <w:p w14:paraId="14503B95" w14:textId="08C4A148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855862">
              <w:rPr>
                <w:rFonts w:cs="B Nazanin" w:hint="cs"/>
                <w:rtl/>
                <w:lang w:bidi="ar-SA"/>
              </w:rPr>
              <w:t>دکترا</w:t>
            </w:r>
          </w:p>
        </w:tc>
        <w:tc>
          <w:tcPr>
            <w:tcW w:w="4728" w:type="dxa"/>
          </w:tcPr>
          <w:p w14:paraId="650A787A" w14:textId="665CCC28" w:rsidR="00E3563F" w:rsidRPr="009A2349" w:rsidRDefault="00CF05EC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نیمسال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 w:hint="eastAsia"/>
                <w:rtl/>
                <w:lang w:bidi="ar-SA"/>
              </w:rPr>
              <w:t>ل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:  </w:t>
            </w:r>
            <w:r w:rsidR="00855862">
              <w:rPr>
                <w:rFonts w:cs="B Nazanin" w:hint="cs"/>
                <w:rtl/>
                <w:lang w:bidi="ar-SA"/>
              </w:rPr>
              <w:t>نیمسال اول 1403</w:t>
            </w:r>
          </w:p>
        </w:tc>
      </w:tr>
      <w:tr w:rsidR="00E3563F" w:rsidRPr="009A2349" w14:paraId="217C1F2A" w14:textId="77777777" w:rsidTr="00447BAD">
        <w:trPr>
          <w:trHeight w:val="455"/>
        </w:trPr>
        <w:tc>
          <w:tcPr>
            <w:tcW w:w="5688" w:type="dxa"/>
          </w:tcPr>
          <w:p w14:paraId="2E2172D7" w14:textId="45E330CD" w:rsidR="00E3563F" w:rsidRPr="009A2349" w:rsidRDefault="00CF05EC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تعداد</w:t>
            </w:r>
            <w:r w:rsidR="00316FE8" w:rsidRPr="009A2349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30 نفر</w:t>
            </w:r>
          </w:p>
        </w:tc>
        <w:tc>
          <w:tcPr>
            <w:tcW w:w="4728" w:type="dxa"/>
          </w:tcPr>
          <w:p w14:paraId="543F79B2" w14:textId="6C32B76F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گروه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:  </w:t>
            </w:r>
            <w:r w:rsidR="00855862">
              <w:rPr>
                <w:rFonts w:cs="B Nazanin" w:hint="cs"/>
                <w:rtl/>
                <w:lang w:bidi="ar-SA"/>
              </w:rPr>
              <w:t>فیزیولوژی پزشکی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             </w:t>
            </w:r>
          </w:p>
        </w:tc>
        <w:tc>
          <w:tcPr>
            <w:tcW w:w="4728" w:type="dxa"/>
          </w:tcPr>
          <w:p w14:paraId="222C8878" w14:textId="146D2CA2" w:rsidR="00E3563F" w:rsidRPr="009A2349" w:rsidRDefault="00805A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دانشکده:</w:t>
            </w:r>
            <w:r w:rsidR="00855862">
              <w:rPr>
                <w:rFonts w:cs="B Nazanin" w:hint="cs"/>
                <w:rtl/>
                <w:lang w:bidi="ar-SA"/>
              </w:rPr>
              <w:t xml:space="preserve"> پزشکی</w:t>
            </w:r>
          </w:p>
        </w:tc>
      </w:tr>
    </w:tbl>
    <w:p w14:paraId="31C4513F" w14:textId="77777777" w:rsidR="00E3563F" w:rsidRDefault="00E3563F" w:rsidP="00E3563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536DA033" w14:textId="77777777" w:rsidR="00163D2F" w:rsidRDefault="00163D2F" w:rsidP="00163D2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2FA794DA" w14:textId="77777777" w:rsidR="0078570C" w:rsidRDefault="00E3563F" w:rsidP="00FF73EB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  <w:r w:rsidRPr="003335E6">
        <w:rPr>
          <w:rFonts w:cs="B Titr" w:hint="cs"/>
          <w:color w:val="000000"/>
          <w:rtl/>
        </w:rPr>
        <w:t>مشخصات</w:t>
      </w:r>
      <w:r>
        <w:rPr>
          <w:rFonts w:cs="B Titr" w:hint="cs"/>
          <w:color w:val="000000"/>
          <w:rtl/>
        </w:rPr>
        <w:t xml:space="preserve">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79D99393" w14:textId="77777777" w:rsidTr="00447BAD">
        <w:trPr>
          <w:trHeight w:val="455"/>
        </w:trPr>
        <w:tc>
          <w:tcPr>
            <w:tcW w:w="5688" w:type="dxa"/>
          </w:tcPr>
          <w:p w14:paraId="4B063E3F" w14:textId="657040AA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نام و نام خانوادگ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راهله غلام زاده</w:t>
            </w:r>
          </w:p>
        </w:tc>
        <w:tc>
          <w:tcPr>
            <w:tcW w:w="4728" w:type="dxa"/>
          </w:tcPr>
          <w:p w14:paraId="498EC290" w14:textId="39857F76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فیزیولوژی پزشکی</w:t>
            </w:r>
          </w:p>
        </w:tc>
        <w:tc>
          <w:tcPr>
            <w:tcW w:w="4728" w:type="dxa"/>
          </w:tcPr>
          <w:p w14:paraId="04CAF9B0" w14:textId="116428E3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دکترا</w:t>
            </w:r>
          </w:p>
        </w:tc>
      </w:tr>
      <w:tr w:rsidR="00E3563F" w:rsidRPr="009A2349" w14:paraId="1CF3171C" w14:textId="77777777" w:rsidTr="00447BAD">
        <w:trPr>
          <w:trHeight w:val="455"/>
        </w:trPr>
        <w:tc>
          <w:tcPr>
            <w:tcW w:w="5688" w:type="dxa"/>
          </w:tcPr>
          <w:p w14:paraId="2AFF68E9" w14:textId="77777777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رتبه علم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  <w:tc>
          <w:tcPr>
            <w:tcW w:w="4728" w:type="dxa"/>
          </w:tcPr>
          <w:p w14:paraId="23688BE3" w14:textId="2A5DD782" w:rsidR="00E3563F" w:rsidRPr="009A2349" w:rsidRDefault="00CF05EC" w:rsidP="00E6790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گروه آموزشي:  </w:t>
            </w:r>
            <w:r w:rsidR="00855862">
              <w:rPr>
                <w:rFonts w:cs="B Nazanin" w:hint="cs"/>
                <w:rtl/>
                <w:lang w:bidi="ar-SA"/>
              </w:rPr>
              <w:t>فیزیولوژی</w:t>
            </w:r>
            <w:r w:rsidRPr="009A2349">
              <w:rPr>
                <w:rFonts w:cs="B Nazanin"/>
                <w:rtl/>
                <w:lang w:bidi="ar-SA"/>
              </w:rPr>
              <w:t xml:space="preserve">               </w:t>
            </w:r>
          </w:p>
        </w:tc>
        <w:tc>
          <w:tcPr>
            <w:tcW w:w="4728" w:type="dxa"/>
          </w:tcPr>
          <w:p w14:paraId="7CCB43C0" w14:textId="7348F811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پست الکترون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ک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</w:t>
            </w:r>
            <w:r w:rsidR="00855862">
              <w:rPr>
                <w:rFonts w:cs="B Nazanin"/>
                <w:lang w:bidi="ar-SA"/>
              </w:rPr>
              <w:t>ra_gh1361@yahoo.com</w:t>
            </w:r>
          </w:p>
        </w:tc>
      </w:tr>
      <w:tr w:rsidR="00E3563F" w:rsidRPr="009A2349" w14:paraId="0A3FCF53" w14:textId="77777777" w:rsidTr="00447BAD">
        <w:trPr>
          <w:trHeight w:val="455"/>
        </w:trPr>
        <w:tc>
          <w:tcPr>
            <w:tcW w:w="5688" w:type="dxa"/>
          </w:tcPr>
          <w:p w14:paraId="34CA587A" w14:textId="7777777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تلفن:</w:t>
            </w:r>
          </w:p>
        </w:tc>
        <w:tc>
          <w:tcPr>
            <w:tcW w:w="4728" w:type="dxa"/>
          </w:tcPr>
          <w:p w14:paraId="51B108DA" w14:textId="134616D6" w:rsidR="00E3563F" w:rsidRPr="009A2349" w:rsidRDefault="00E6790E" w:rsidP="00316FE8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روزها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  <w:lang w:bidi="ar-SA"/>
              </w:rPr>
              <w:t>حضور در گروه</w:t>
            </w:r>
            <w:r w:rsidR="00855862">
              <w:rPr>
                <w:rFonts w:cs="B Nazanin"/>
                <w:rtl/>
                <w:lang w:bidi="ar-SA"/>
              </w:rPr>
              <w:t xml:space="preserve">: </w:t>
            </w:r>
            <w:r w:rsidR="00855862">
              <w:rPr>
                <w:rFonts w:cs="B Nazanin" w:hint="cs"/>
                <w:rtl/>
              </w:rPr>
              <w:t xml:space="preserve"> شنبه </w:t>
            </w:r>
            <w:r w:rsidR="00855862">
              <w:rPr>
                <w:rFonts w:hint="cs"/>
                <w:rtl/>
              </w:rPr>
              <w:t>–</w:t>
            </w:r>
            <w:r w:rsidR="00855862">
              <w:rPr>
                <w:rFonts w:cs="B Nazanin" w:hint="cs"/>
                <w:rtl/>
              </w:rPr>
              <w:t xml:space="preserve"> دوشنبه- سه شنبه</w:t>
            </w:r>
          </w:p>
        </w:tc>
        <w:tc>
          <w:tcPr>
            <w:tcW w:w="4728" w:type="dxa"/>
          </w:tcPr>
          <w:p w14:paraId="0FAD6672" w14:textId="7777777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آدرس دفتر:                                                   </w:t>
            </w:r>
          </w:p>
        </w:tc>
      </w:tr>
    </w:tbl>
    <w:p w14:paraId="4D016790" w14:textId="77777777" w:rsidR="00C64A16" w:rsidRDefault="00C64A16" w:rsidP="00FF73EB">
      <w:pPr>
        <w:bidi/>
        <w:rPr>
          <w:rFonts w:cs="B Mitra"/>
          <w:sz w:val="20"/>
          <w:szCs w:val="20"/>
          <w:rtl/>
          <w:lang w:bidi="ar-SA"/>
        </w:rPr>
      </w:pPr>
    </w:p>
    <w:p w14:paraId="49EED2EF" w14:textId="77777777" w:rsidR="00163D2F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6A1EE992" w14:textId="77777777" w:rsidR="00163D2F" w:rsidRDefault="00163D2F" w:rsidP="00FF73EB">
      <w:pPr>
        <w:bidi/>
        <w:rPr>
          <w:rFonts w:cs="B Titr"/>
          <w:sz w:val="22"/>
          <w:szCs w:val="22"/>
          <w:rtl/>
          <w:lang w:bidi="ar-SA"/>
        </w:rPr>
      </w:pPr>
    </w:p>
    <w:p w14:paraId="3EF38292" w14:textId="3C4FAD23" w:rsidR="00D2758D" w:rsidRPr="009A2349" w:rsidRDefault="00FF73EB" w:rsidP="00163D2F">
      <w:pPr>
        <w:bidi/>
        <w:rPr>
          <w:rFonts w:cs="B Titr"/>
          <w:rtl/>
          <w:lang w:bidi="ar-SA"/>
        </w:rPr>
      </w:pPr>
      <w:r w:rsidRPr="009A2349">
        <w:rPr>
          <w:rFonts w:cs="B Titr"/>
          <w:rtl/>
          <w:lang w:bidi="ar-SA"/>
        </w:rPr>
        <w:t>ضوابط آموزش</w:t>
      </w:r>
      <w:r w:rsidRPr="009A2349">
        <w:rPr>
          <w:rFonts w:cs="B Titr" w:hint="cs"/>
          <w:rtl/>
          <w:lang w:bidi="ar-SA"/>
        </w:rPr>
        <w:t>ی:</w:t>
      </w:r>
    </w:p>
    <w:p w14:paraId="57B1E7E3" w14:textId="77777777" w:rsidR="009A2349" w:rsidRPr="00163D2F" w:rsidRDefault="009A2349" w:rsidP="009A2349">
      <w:pPr>
        <w:bidi/>
        <w:rPr>
          <w:rFonts w:cs="B Titr"/>
          <w:sz w:val="22"/>
          <w:szCs w:val="22"/>
          <w:rtl/>
          <w:lang w:bidi="ar-SA"/>
        </w:rPr>
      </w:pPr>
    </w:p>
    <w:tbl>
      <w:tblPr>
        <w:tblStyle w:val="TableGrid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3735"/>
        <w:gridCol w:w="11514"/>
      </w:tblGrid>
      <w:tr w:rsidR="00FF73EB" w:rsidRPr="009A2349" w14:paraId="3D4DF0E0" w14:textId="77777777" w:rsidTr="009A2349">
        <w:trPr>
          <w:trHeight w:val="595"/>
        </w:trPr>
        <w:tc>
          <w:tcPr>
            <w:tcW w:w="3735" w:type="dxa"/>
          </w:tcPr>
          <w:p w14:paraId="1EE4F089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وظا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و تکال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50EB3CB6" w14:textId="77777777" w:rsidR="00FF73EB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به موقع و منظم در کلاس حضور پیدا کند.</w:t>
            </w:r>
          </w:p>
          <w:p w14:paraId="1F1FAFBB" w14:textId="77777777" w:rsidR="00C25B01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در فعالیت های کلاسی مشارکت کند.</w:t>
            </w:r>
          </w:p>
          <w:p w14:paraId="4FEC74E9" w14:textId="2AE0DDAA" w:rsidR="00C25B01" w:rsidRPr="009A2349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هر دانشجو یک موضوع مرتبط با درس غدد در طول ترم به صورت کنفرانس ارائه دهد.</w:t>
            </w:r>
          </w:p>
        </w:tc>
      </w:tr>
      <w:tr w:rsidR="00FF73EB" w:rsidRPr="009A2349" w14:paraId="45EABCCF" w14:textId="77777777" w:rsidTr="009A2349">
        <w:trPr>
          <w:trHeight w:val="595"/>
        </w:trPr>
        <w:tc>
          <w:tcPr>
            <w:tcW w:w="3735" w:type="dxa"/>
          </w:tcPr>
          <w:p w14:paraId="721EA03B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مقررات و نحوه برخورد با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بت</w:t>
            </w:r>
            <w:r w:rsidRPr="009A2349">
              <w:rPr>
                <w:rFonts w:cs="B Nazanin"/>
                <w:rtl/>
                <w:lang w:bidi="ar-SA"/>
              </w:rPr>
              <w:t xml:space="preserve"> و تاخ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579577BC" w14:textId="77777777" w:rsidR="00FF73EB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کم شدن نمره در غیبت های غیر مجاز</w:t>
            </w:r>
          </w:p>
          <w:p w14:paraId="1BF5F5FD" w14:textId="6228C42B" w:rsidR="00C25B01" w:rsidRPr="009A2349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معرفی دانشجو به آموزش در افزایش تعداد غیبت ها از حد مجاز </w:t>
            </w:r>
          </w:p>
        </w:tc>
      </w:tr>
    </w:tbl>
    <w:p w14:paraId="595A1921" w14:textId="77777777" w:rsidR="00FF73E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163D2F" w:rsidRDefault="000C27CB" w:rsidP="00FF73EB">
      <w:pPr>
        <w:bidi/>
        <w:jc w:val="lowKashida"/>
        <w:rPr>
          <w:rFonts w:ascii="Cambria" w:hAnsi="Cambria" w:cs="B Titr"/>
          <w:b/>
          <w:bCs/>
          <w:rtl/>
        </w:rPr>
      </w:pPr>
      <w:r w:rsidRPr="00163D2F">
        <w:rPr>
          <w:rFonts w:ascii="Cambria" w:hAnsi="Cambria" w:cs="B Titr" w:hint="cs"/>
          <w:b/>
          <w:bCs/>
          <w:rtl/>
        </w:rPr>
        <w:t>شیوه</w:t>
      </w:r>
      <w:r w:rsidR="0061610D" w:rsidRPr="00163D2F">
        <w:rPr>
          <w:rFonts w:ascii="Cambria" w:hAnsi="Cambria" w:cs="B Titr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9A2349" w14:paraId="1A3D17BB" w14:textId="77777777" w:rsidTr="00447BAD">
        <w:trPr>
          <w:trHeight w:val="455"/>
        </w:trPr>
        <w:tc>
          <w:tcPr>
            <w:tcW w:w="5688" w:type="dxa"/>
          </w:tcPr>
          <w:p w14:paraId="6A1FDDD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9A2349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9A2349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9A2349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9A2349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9A2349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9A2349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9A2349" w14:paraId="735A4AAE" w14:textId="77777777" w:rsidTr="00447BAD">
        <w:trPr>
          <w:trHeight w:val="455"/>
        </w:trPr>
        <w:tc>
          <w:tcPr>
            <w:tcW w:w="5688" w:type="dxa"/>
          </w:tcPr>
          <w:p w14:paraId="2165C0FA" w14:textId="55241F35" w:rsidR="0061610D" w:rsidRPr="009A2349" w:rsidRDefault="00C97688" w:rsidP="00DC6651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پا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</w:p>
        </w:tc>
        <w:tc>
          <w:tcPr>
            <w:tcW w:w="4728" w:type="dxa"/>
          </w:tcPr>
          <w:p w14:paraId="57A902DF" w14:textId="735BDF62" w:rsidR="0061610D" w:rsidRPr="009A2349" w:rsidRDefault="00DC6651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15 </w:t>
            </w:r>
            <w:r w:rsidR="001A0579">
              <w:rPr>
                <w:rFonts w:cs="B Nazanin" w:hint="cs"/>
                <w:rtl/>
                <w:lang w:bidi="ar-SA"/>
              </w:rPr>
              <w:t>نمره</w:t>
            </w:r>
          </w:p>
        </w:tc>
        <w:tc>
          <w:tcPr>
            <w:tcW w:w="4728" w:type="dxa"/>
          </w:tcPr>
          <w:p w14:paraId="09E00CDE" w14:textId="18C82C69" w:rsidR="0061610D" w:rsidRPr="009A2349" w:rsidRDefault="001A0579" w:rsidP="001A057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کتبی: </w:t>
            </w:r>
            <w:r w:rsidRPr="001A0579">
              <w:rPr>
                <w:rFonts w:cs="B Nazanin" w:hint="cs"/>
                <w:rtl/>
                <w:lang w:bidi="ar-SA"/>
              </w:rPr>
              <w:t>چند گزینه ای- صحیح و غلط- کامل کردنی</w:t>
            </w:r>
          </w:p>
        </w:tc>
      </w:tr>
      <w:tr w:rsidR="00AF034E" w:rsidRPr="009A2349" w14:paraId="292E686B" w14:textId="77777777" w:rsidTr="00447BAD">
        <w:trPr>
          <w:trHeight w:val="455"/>
        </w:trPr>
        <w:tc>
          <w:tcPr>
            <w:tcW w:w="5688" w:type="dxa"/>
          </w:tcPr>
          <w:p w14:paraId="35141BC7" w14:textId="56D4E2FB" w:rsidR="00AF034E" w:rsidRPr="009A2349" w:rsidRDefault="00C97688" w:rsidP="00DC6651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کوئ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زها</w:t>
            </w:r>
          </w:p>
        </w:tc>
        <w:tc>
          <w:tcPr>
            <w:tcW w:w="4728" w:type="dxa"/>
          </w:tcPr>
          <w:p w14:paraId="5F7A66AD" w14:textId="502573E1" w:rsidR="00AF034E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 نمره</w:t>
            </w:r>
          </w:p>
        </w:tc>
        <w:tc>
          <w:tcPr>
            <w:tcW w:w="4728" w:type="dxa"/>
          </w:tcPr>
          <w:p w14:paraId="75C1DC54" w14:textId="77301DD0" w:rsidR="00AF034E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کتبی</w:t>
            </w:r>
          </w:p>
        </w:tc>
      </w:tr>
      <w:tr w:rsidR="00AF034E" w:rsidRPr="009A2349" w14:paraId="4ED410D7" w14:textId="77777777" w:rsidTr="00447BAD">
        <w:trPr>
          <w:trHeight w:val="455"/>
        </w:trPr>
        <w:tc>
          <w:tcPr>
            <w:tcW w:w="5688" w:type="dxa"/>
          </w:tcPr>
          <w:p w14:paraId="6E97D7B8" w14:textId="5A445AB8" w:rsidR="00AF034E" w:rsidRPr="009A2349" w:rsidRDefault="00C97688" w:rsidP="00DC6651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،</w:t>
            </w:r>
            <w:r w:rsidRPr="009A2349">
              <w:rPr>
                <w:rFonts w:cs="B Nazanin"/>
                <w:rtl/>
                <w:lang w:bidi="ar-SA"/>
              </w:rPr>
              <w:t xml:space="preserve"> پروژه تحق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قات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ره</w:t>
            </w:r>
          </w:p>
        </w:tc>
        <w:tc>
          <w:tcPr>
            <w:tcW w:w="4728" w:type="dxa"/>
          </w:tcPr>
          <w:p w14:paraId="523B922C" w14:textId="6728F696" w:rsidR="00AF034E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 نمره</w:t>
            </w:r>
          </w:p>
        </w:tc>
        <w:tc>
          <w:tcPr>
            <w:tcW w:w="4728" w:type="dxa"/>
          </w:tcPr>
          <w:p w14:paraId="52638437" w14:textId="21DBBFCA" w:rsidR="00AF034E" w:rsidRPr="009A2349" w:rsidRDefault="001A0579" w:rsidP="00DC6651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ارائه مباحث مرتبط با درس </w:t>
            </w:r>
            <w:r w:rsidR="00DC6651">
              <w:rPr>
                <w:rFonts w:cs="B Nazanin" w:hint="cs"/>
                <w:rtl/>
                <w:lang w:bidi="ar-SA"/>
              </w:rPr>
              <w:t>سلول</w:t>
            </w:r>
            <w:r>
              <w:rPr>
                <w:rFonts w:cs="B Nazanin" w:hint="cs"/>
                <w:rtl/>
                <w:lang w:bidi="ar-SA"/>
              </w:rPr>
              <w:t xml:space="preserve"> در قالب اسلاید </w:t>
            </w:r>
          </w:p>
        </w:tc>
      </w:tr>
      <w:tr w:rsidR="0061610D" w:rsidRPr="009A2349" w14:paraId="1B8BD0DE" w14:textId="77777777" w:rsidTr="00447BAD">
        <w:trPr>
          <w:trHeight w:val="455"/>
        </w:trPr>
        <w:tc>
          <w:tcPr>
            <w:tcW w:w="5688" w:type="dxa"/>
          </w:tcPr>
          <w:p w14:paraId="3896E04C" w14:textId="48AEE1A7" w:rsidR="0061610D" w:rsidRPr="009A2349" w:rsidRDefault="00C97688" w:rsidP="009A234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حضور منظم و فعال در کلاس </w:t>
            </w:r>
            <w:r w:rsidRPr="009A2349">
              <w:rPr>
                <w:rFonts w:cs="B Nazanin" w:hint="cs"/>
                <w:rtl/>
                <w:lang w:bidi="ar-SA"/>
              </w:rPr>
              <w:t xml:space="preserve">و </w:t>
            </w:r>
            <w:r w:rsidRPr="009A2349">
              <w:rPr>
                <w:rFonts w:cs="B Nazanin"/>
                <w:rtl/>
                <w:lang w:bidi="ar-SA"/>
              </w:rPr>
              <w:t>شرکت در بحث ها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3220D79F" w:rsidR="0061610D" w:rsidRPr="009A2349" w:rsidRDefault="001A0579" w:rsidP="001A057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 نمره (5/0 نمره حضور- 5/0 نمره فعالیت کلاسی)</w:t>
            </w:r>
          </w:p>
        </w:tc>
        <w:tc>
          <w:tcPr>
            <w:tcW w:w="4728" w:type="dxa"/>
          </w:tcPr>
          <w:p w14:paraId="7C9C8449" w14:textId="77777777" w:rsidR="0061610D" w:rsidRPr="009A2349" w:rsidRDefault="0061610D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Default="00AF68D5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86E8746" w14:textId="77777777" w:rsidR="008E5F39" w:rsidRPr="009A2349" w:rsidRDefault="008E5F39" w:rsidP="008E5F39">
      <w:pPr>
        <w:bidi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rtl/>
        </w:rPr>
        <w:t>اهداف</w:t>
      </w:r>
      <w:r w:rsidRPr="009A2349">
        <w:rPr>
          <w:rFonts w:ascii="Arial" w:hAnsi="Arial" w:cs="B Titr" w:hint="cs"/>
          <w:bCs/>
          <w:noProof/>
          <w:rtl/>
        </w:rPr>
        <w:t xml:space="preserve"> درس</w:t>
      </w:r>
      <w:r w:rsidRPr="009A2349">
        <w:rPr>
          <w:rFonts w:ascii="Arial" w:hAnsi="Arial" w:cs="B Titr"/>
          <w:bCs/>
          <w:noProof/>
          <w:rtl/>
        </w:rPr>
        <w:t>:</w:t>
      </w:r>
    </w:p>
    <w:p w14:paraId="13482E46" w14:textId="77777777" w:rsidR="008E5F39" w:rsidRDefault="008E5F39" w:rsidP="008E5F39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3828"/>
        <w:gridCol w:w="5261"/>
        <w:gridCol w:w="1417"/>
        <w:gridCol w:w="1843"/>
        <w:gridCol w:w="1412"/>
      </w:tblGrid>
      <w:tr w:rsidR="00163D2F" w:rsidRPr="009A2349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lastRenderedPageBreak/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درس:</w:t>
            </w:r>
          </w:p>
        </w:tc>
        <w:tc>
          <w:tcPr>
            <w:tcW w:w="13761" w:type="dxa"/>
            <w:gridSpan w:val="5"/>
          </w:tcPr>
          <w:p w14:paraId="21CE95E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163D2F" w:rsidRPr="009A2349" w14:paraId="6162ADBE" w14:textId="77777777" w:rsidTr="0060026F">
        <w:trPr>
          <w:trHeight w:val="969"/>
        </w:trPr>
        <w:tc>
          <w:tcPr>
            <w:tcW w:w="1055" w:type="dxa"/>
          </w:tcPr>
          <w:p w14:paraId="690E71F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شماره جلسه</w:t>
            </w:r>
          </w:p>
        </w:tc>
        <w:tc>
          <w:tcPr>
            <w:tcW w:w="3828" w:type="dxa"/>
          </w:tcPr>
          <w:p w14:paraId="6A3639D0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جلسه</w:t>
            </w:r>
          </w:p>
        </w:tc>
        <w:tc>
          <w:tcPr>
            <w:tcW w:w="5261" w:type="dxa"/>
          </w:tcPr>
          <w:p w14:paraId="2DE00874" w14:textId="77777777" w:rsidR="00163D2F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اهداف رفتاري</w:t>
            </w:r>
          </w:p>
          <w:p w14:paraId="3D54C5CB" w14:textId="458DD5BD" w:rsidR="00B449C7" w:rsidRPr="009A2349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در پایان هر جلسه دانشجو قادر باشد:</w:t>
            </w:r>
          </w:p>
        </w:tc>
        <w:tc>
          <w:tcPr>
            <w:tcW w:w="1417" w:type="dxa"/>
          </w:tcPr>
          <w:p w14:paraId="7834BF6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حيطه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(</w:t>
            </w:r>
            <w:r w:rsidRPr="009A2349">
              <w:rPr>
                <w:rFonts w:cs="B Nazanin"/>
                <w:rtl/>
                <w:lang w:bidi="ar-SA"/>
              </w:rPr>
              <w:t xml:space="preserve">شناختي، </w:t>
            </w:r>
            <w:r w:rsidR="009D4CF3" w:rsidRPr="009A2349">
              <w:rPr>
                <w:rFonts w:cs="B Nazanin" w:hint="cs"/>
                <w:rtl/>
                <w:lang w:bidi="ar-SA"/>
              </w:rPr>
              <w:t>نگرشی-</w:t>
            </w:r>
            <w:r w:rsidR="00E16B47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>عاطفي، روان-حركتي)</w:t>
            </w:r>
          </w:p>
        </w:tc>
        <w:tc>
          <w:tcPr>
            <w:tcW w:w="1843" w:type="dxa"/>
          </w:tcPr>
          <w:p w14:paraId="1AA0D221" w14:textId="674BF0F9" w:rsidR="00163D2F" w:rsidRPr="009A2349" w:rsidRDefault="00163D2F" w:rsidP="009A2349">
            <w:pPr>
              <w:bidi/>
              <w:jc w:val="center"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روش تدر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س</w:t>
            </w:r>
            <w:r w:rsidRPr="009A2349">
              <w:rPr>
                <w:rFonts w:cs="B Nazanin" w:hint="cs"/>
                <w:rtl/>
                <w:lang w:bidi="ar-SA"/>
              </w:rPr>
              <w:t xml:space="preserve"> (سخنرانی،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 بحث،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TBL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، </w:t>
            </w:r>
            <w:r w:rsidRPr="009A2349">
              <w:rPr>
                <w:rFonts w:cs="B Nazanin"/>
                <w:lang w:bidi="ar-SA"/>
              </w:rPr>
              <w:t xml:space="preserve">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PBL</w:t>
            </w:r>
            <w:r w:rsidRPr="009A2349">
              <w:rPr>
                <w:rFonts w:cs="B Nazanin" w:hint="cs"/>
                <w:rtl/>
              </w:rPr>
              <w:t>و ...)</w:t>
            </w:r>
          </w:p>
        </w:tc>
        <w:tc>
          <w:tcPr>
            <w:tcW w:w="1412" w:type="dxa"/>
          </w:tcPr>
          <w:p w14:paraId="26A9F68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مواد و وسا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ی: (وایت برد، سایت و...)</w:t>
            </w:r>
          </w:p>
        </w:tc>
      </w:tr>
      <w:tr w:rsidR="00163D2F" w:rsidRPr="009A2349" w14:paraId="3C722769" w14:textId="77777777" w:rsidTr="0060026F">
        <w:trPr>
          <w:trHeight w:val="316"/>
        </w:trPr>
        <w:tc>
          <w:tcPr>
            <w:tcW w:w="1055" w:type="dxa"/>
          </w:tcPr>
          <w:p w14:paraId="21B04E08" w14:textId="29151F3A" w:rsidR="00163D2F" w:rsidRPr="009A2349" w:rsidRDefault="00163D2F" w:rsidP="00DC6651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1</w:t>
            </w:r>
            <w:r w:rsidR="00E03A22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3828" w:type="dxa"/>
          </w:tcPr>
          <w:p w14:paraId="03AE53FD" w14:textId="57E4B7EE" w:rsidR="00163D2F" w:rsidRPr="00B449C7" w:rsidRDefault="00170585" w:rsidP="0052740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کلیات</w:t>
            </w:r>
            <w:r w:rsidR="00756FFC">
              <w:rPr>
                <w:rFonts w:cs="B Nazanin" w:hint="cs"/>
                <w:rtl/>
                <w:lang w:bidi="ar-SA"/>
              </w:rPr>
              <w:t xml:space="preserve"> سلول و تنظیم محیط داخلی </w:t>
            </w:r>
          </w:p>
        </w:tc>
        <w:tc>
          <w:tcPr>
            <w:tcW w:w="5261" w:type="dxa"/>
          </w:tcPr>
          <w:p w14:paraId="5F9E9F0E" w14:textId="77777777" w:rsidR="00163D2F" w:rsidRDefault="00232DE7" w:rsidP="00232DE7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1-فیزیولوژی سلول را تشریح کند.</w:t>
            </w:r>
          </w:p>
          <w:p w14:paraId="31B392CD" w14:textId="02FD7E0D" w:rsidR="00232DE7" w:rsidRPr="00232DE7" w:rsidRDefault="00232DE7" w:rsidP="00232DE7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</w:t>
            </w:r>
            <w:r w:rsidRPr="00232DE7">
              <w:rPr>
                <w:rFonts w:cs="B Nazanin" w:hint="cs"/>
                <w:rtl/>
                <w:lang w:bidi="ar-SA"/>
              </w:rPr>
              <w:t>مایع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داخل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سلولی،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خارج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سلولی،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غلظت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یون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های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داخل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و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خارج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سلولی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را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بیان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نماید</w:t>
            </w:r>
            <w:r w:rsidRPr="00232DE7">
              <w:rPr>
                <w:rFonts w:cs="B Nazanin"/>
                <w:lang w:bidi="ar-SA"/>
              </w:rPr>
              <w:t>.</w:t>
            </w:r>
          </w:p>
          <w:p w14:paraId="76F25D7C" w14:textId="2C885D9D" w:rsidR="00232DE7" w:rsidRPr="00232DE7" w:rsidRDefault="00232DE7" w:rsidP="00232DE7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</w:t>
            </w:r>
            <w:r w:rsidRPr="00232DE7">
              <w:rPr>
                <w:rFonts w:cs="B Nazanin" w:hint="cs"/>
                <w:rtl/>
                <w:lang w:bidi="ar-SA"/>
              </w:rPr>
              <w:t>هموست</w:t>
            </w:r>
            <w:r>
              <w:rPr>
                <w:rFonts w:cs="B Nazanin" w:hint="cs"/>
                <w:rtl/>
                <w:lang w:bidi="ar-SA"/>
              </w:rPr>
              <w:t>ئ</w:t>
            </w:r>
            <w:r w:rsidRPr="00232DE7">
              <w:rPr>
                <w:rFonts w:cs="B Nazanin" w:hint="cs"/>
                <w:rtl/>
                <w:lang w:bidi="ar-SA"/>
              </w:rPr>
              <w:t>از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را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شرح</w:t>
            </w:r>
            <w:r>
              <w:rPr>
                <w:rFonts w:cs="B Nazanin" w:hint="cs"/>
                <w:rtl/>
                <w:lang w:bidi="ar-SA"/>
              </w:rPr>
              <w:t xml:space="preserve"> دهد و عوامل کنترل کننده هموستئاز را بشناسد.</w:t>
            </w:r>
          </w:p>
          <w:p w14:paraId="51D8C489" w14:textId="78F4498A" w:rsidR="00232DE7" w:rsidRPr="00232DE7" w:rsidRDefault="00232DE7" w:rsidP="00232DE7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مكانیسم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های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فید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بكی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مثبت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و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منفی</w:t>
            </w:r>
            <w:r w:rsidRPr="00232DE7">
              <w:rPr>
                <w:rFonts w:cs="B Nazanin"/>
                <w:lang w:bidi="ar-SA"/>
              </w:rPr>
              <w:t xml:space="preserve"> </w:t>
            </w:r>
            <w:r w:rsidRPr="00232DE7">
              <w:rPr>
                <w:rFonts w:cs="B Nazanin" w:hint="cs"/>
                <w:rtl/>
                <w:lang w:bidi="ar-SA"/>
              </w:rPr>
              <w:t>را</w:t>
            </w:r>
            <w:r w:rsidRPr="00232DE7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بیان کند</w:t>
            </w:r>
            <w:r w:rsidRPr="00232DE7">
              <w:rPr>
                <w:rFonts w:cs="B Nazanin"/>
                <w:lang w:bidi="ar-SA"/>
              </w:rPr>
              <w:t>.</w:t>
            </w:r>
          </w:p>
        </w:tc>
        <w:tc>
          <w:tcPr>
            <w:tcW w:w="1417" w:type="dxa"/>
          </w:tcPr>
          <w:p w14:paraId="03F89B62" w14:textId="23B3E9BE" w:rsidR="00163D2F" w:rsidRPr="009A2349" w:rsidRDefault="00B449C7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4FE33F95" w14:textId="38741184" w:rsidR="00B449C7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2A393C91" w14:textId="77777777" w:rsidR="00B449C7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2F79C7B7" w14:textId="0F093D19" w:rsidR="00B449C7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736DA962" w14:textId="7199AC74" w:rsidR="00B449C7" w:rsidRPr="009A2349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756004A4" w14:textId="77777777" w:rsidR="00163D2F" w:rsidRDefault="00B449C7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691599B1" w14:textId="5265487F" w:rsidR="00B449C7" w:rsidRDefault="00E03A22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وایت </w:t>
            </w:r>
            <w:r w:rsidR="00B449C7">
              <w:rPr>
                <w:rFonts w:cs="B Nazanin" w:hint="cs"/>
                <w:rtl/>
                <w:lang w:bidi="ar-SA"/>
              </w:rPr>
              <w:t>برد</w:t>
            </w:r>
          </w:p>
          <w:p w14:paraId="48823C5B" w14:textId="77777777" w:rsidR="00B449C7" w:rsidRDefault="00E03A22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510809F0" w14:textId="17796F6F" w:rsidR="00E03A22" w:rsidRPr="009A2349" w:rsidRDefault="00E03A22" w:rsidP="00E03A22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207EF5" w:rsidRPr="009A2349" w14:paraId="5EAEDCD0" w14:textId="77777777" w:rsidTr="0060026F">
        <w:trPr>
          <w:trHeight w:val="316"/>
        </w:trPr>
        <w:tc>
          <w:tcPr>
            <w:tcW w:w="1055" w:type="dxa"/>
          </w:tcPr>
          <w:p w14:paraId="025EBE37" w14:textId="229892AA" w:rsidR="00207EF5" w:rsidRPr="009A2349" w:rsidRDefault="00DC6651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3828" w:type="dxa"/>
          </w:tcPr>
          <w:p w14:paraId="07B3FA02" w14:textId="688A8203" w:rsidR="00207EF5" w:rsidRPr="009A2349" w:rsidRDefault="00232DE7" w:rsidP="0052740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فیزیولوژی غشاء سلول و ارگانل های درون سلول </w:t>
            </w:r>
          </w:p>
        </w:tc>
        <w:tc>
          <w:tcPr>
            <w:tcW w:w="5261" w:type="dxa"/>
          </w:tcPr>
          <w:p w14:paraId="1CE91290" w14:textId="1A2CB057" w:rsidR="00170585" w:rsidRDefault="00170585" w:rsidP="00170585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 w:rsidRPr="00170585">
              <w:rPr>
                <w:rFonts w:cs="B Nazanin"/>
                <w:rtl/>
              </w:rPr>
              <w:t xml:space="preserve"> ساختمان سلول </w:t>
            </w:r>
            <w:r>
              <w:rPr>
                <w:rFonts w:cs="B Nazanin" w:hint="cs"/>
                <w:rtl/>
              </w:rPr>
              <w:t>را شرح دهد.</w:t>
            </w:r>
          </w:p>
          <w:p w14:paraId="2AE439BF" w14:textId="77777777" w:rsidR="00170585" w:rsidRDefault="00170585" w:rsidP="00170585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2- انواع </w:t>
            </w:r>
            <w:r w:rsidRPr="00170585">
              <w:rPr>
                <w:rFonts w:cs="B Nazanin"/>
                <w:rtl/>
              </w:rPr>
              <w:t>فسفولیپیدهای غشاء</w:t>
            </w:r>
            <w:r>
              <w:rPr>
                <w:rFonts w:cs="B Nazanin" w:hint="cs"/>
                <w:rtl/>
              </w:rPr>
              <w:t xml:space="preserve"> </w:t>
            </w:r>
            <w:r w:rsidRPr="00170585">
              <w:rPr>
                <w:rFonts w:cs="B Nazanin"/>
                <w:rtl/>
              </w:rPr>
              <w:t>وعمل فسفولیپیدها</w:t>
            </w:r>
            <w:r>
              <w:rPr>
                <w:rFonts w:cs="B Nazanin" w:hint="cs"/>
                <w:rtl/>
              </w:rPr>
              <w:t xml:space="preserve"> </w:t>
            </w:r>
            <w:r w:rsidRPr="00170585">
              <w:rPr>
                <w:rFonts w:cs="B Nazanin"/>
                <w:rtl/>
              </w:rPr>
              <w:t xml:space="preserve">در </w:t>
            </w:r>
            <w:r>
              <w:rPr>
                <w:rFonts w:cs="B Nazanin" w:hint="cs"/>
                <w:rtl/>
              </w:rPr>
              <w:t>غشاء را بیان کند.</w:t>
            </w:r>
            <w:r w:rsidRPr="00170585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3- عمل</w:t>
            </w:r>
            <w:r>
              <w:rPr>
                <w:rFonts w:cs="B Nazanin"/>
                <w:rtl/>
              </w:rPr>
              <w:t xml:space="preserve"> کلسترول</w:t>
            </w:r>
            <w:r>
              <w:rPr>
                <w:rFonts w:cs="B Nazanin" w:hint="cs"/>
                <w:rtl/>
              </w:rPr>
              <w:t xml:space="preserve"> در غشاء را بیان کند.</w:t>
            </w:r>
          </w:p>
          <w:p w14:paraId="752566F9" w14:textId="3D4B544F" w:rsidR="00170585" w:rsidRDefault="00170585" w:rsidP="00170585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4- </w:t>
            </w:r>
            <w:r w:rsidRPr="00170585">
              <w:rPr>
                <w:rFonts w:cs="B Nazanin"/>
                <w:rtl/>
              </w:rPr>
              <w:t>انواع پروتئینهای غشاء</w:t>
            </w:r>
            <w:r>
              <w:rPr>
                <w:rFonts w:cs="B Nazanin" w:hint="cs"/>
                <w:rtl/>
              </w:rPr>
              <w:t xml:space="preserve"> </w:t>
            </w:r>
            <w:r w:rsidRPr="00170585">
              <w:rPr>
                <w:rFonts w:cs="B Nazanin"/>
                <w:rtl/>
              </w:rPr>
              <w:t>و</w:t>
            </w:r>
            <w:r>
              <w:rPr>
                <w:rFonts w:cs="B Nazanin" w:hint="cs"/>
                <w:rtl/>
              </w:rPr>
              <w:t xml:space="preserve"> </w:t>
            </w:r>
            <w:r w:rsidRPr="00170585">
              <w:rPr>
                <w:rFonts w:cs="B Nazanin"/>
                <w:rtl/>
              </w:rPr>
              <w:t>عمل آنها درغشاء</w:t>
            </w:r>
            <w:r>
              <w:rPr>
                <w:rFonts w:cs="B Nazanin" w:hint="cs"/>
                <w:rtl/>
              </w:rPr>
              <w:t>را توضیح دهد.</w:t>
            </w:r>
          </w:p>
          <w:p w14:paraId="1BE28875" w14:textId="7E78849D" w:rsidR="00170585" w:rsidRDefault="00170585" w:rsidP="00170585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5- </w:t>
            </w:r>
            <w:r w:rsidRPr="00170585">
              <w:rPr>
                <w:rFonts w:cs="B Nazanin"/>
                <w:rtl/>
              </w:rPr>
              <w:t>اندامک های مختلف سلول و عملکرد آنها را توضیح دهد</w:t>
            </w:r>
            <w:r>
              <w:rPr>
                <w:rFonts w:cs="B Nazanin" w:hint="cs"/>
                <w:rtl/>
              </w:rPr>
              <w:t>.</w:t>
            </w:r>
          </w:p>
          <w:p w14:paraId="1E8AD0C9" w14:textId="7DF302C0" w:rsidR="00207EF5" w:rsidRPr="009A2349" w:rsidRDefault="00170585" w:rsidP="0017058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</w:rPr>
              <w:t>6-</w:t>
            </w:r>
            <w:r w:rsidRPr="00170585">
              <w:rPr>
                <w:rFonts w:cs="B Nazanin"/>
              </w:rPr>
              <w:t xml:space="preserve"> </w:t>
            </w:r>
            <w:r w:rsidRPr="00170585">
              <w:rPr>
                <w:rFonts w:cs="B Nazanin"/>
                <w:rtl/>
              </w:rPr>
              <w:t xml:space="preserve">ارتباط بین اندامک های داخل سلول را </w:t>
            </w:r>
            <w:r>
              <w:rPr>
                <w:rFonts w:cs="B Nazanin" w:hint="cs"/>
                <w:rtl/>
              </w:rPr>
              <w:t>بشناسد.</w:t>
            </w:r>
          </w:p>
        </w:tc>
        <w:tc>
          <w:tcPr>
            <w:tcW w:w="1417" w:type="dxa"/>
          </w:tcPr>
          <w:p w14:paraId="4E786003" w14:textId="3589F5C5" w:rsidR="00207EF5" w:rsidRPr="009A2349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70C22146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62835BE9" w14:textId="4987272C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60F6A118" w14:textId="25ECC7BA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6469DF9F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7B083C19" w14:textId="77777777" w:rsidR="00207EF5" w:rsidRPr="009A2349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4CB4B8C4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4C212785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2EF5FDDF" w14:textId="195167B1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05F68DE9" w14:textId="77777777" w:rsidR="00207EF5" w:rsidRPr="009A2349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60026F" w:rsidRPr="009A2349" w14:paraId="6872919F" w14:textId="77777777" w:rsidTr="0060026F">
        <w:trPr>
          <w:trHeight w:val="316"/>
        </w:trPr>
        <w:tc>
          <w:tcPr>
            <w:tcW w:w="1055" w:type="dxa"/>
          </w:tcPr>
          <w:p w14:paraId="755A081A" w14:textId="34A7E838" w:rsidR="0060026F" w:rsidRPr="009A2349" w:rsidRDefault="00DC6651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</w:t>
            </w:r>
          </w:p>
        </w:tc>
        <w:tc>
          <w:tcPr>
            <w:tcW w:w="3828" w:type="dxa"/>
          </w:tcPr>
          <w:p w14:paraId="19F5C6E8" w14:textId="6FB41606" w:rsidR="0060026F" w:rsidRPr="009A2349" w:rsidRDefault="00170585" w:rsidP="0052740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روش های انتقال انتقال آب و مواد از غشاء </w:t>
            </w:r>
          </w:p>
        </w:tc>
        <w:tc>
          <w:tcPr>
            <w:tcW w:w="5261" w:type="dxa"/>
          </w:tcPr>
          <w:p w14:paraId="5ED1800F" w14:textId="57EEA003" w:rsidR="00170585" w:rsidRPr="00170585" w:rsidRDefault="00170585" w:rsidP="00170585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 w:rsidRPr="00170585">
              <w:rPr>
                <w:rFonts w:cs="B Nazanin" w:hint="cs"/>
                <w:rtl/>
                <w:lang w:bidi="ar-SA"/>
              </w:rPr>
              <w:t>مكانیسم</w:t>
            </w:r>
            <w:r w:rsidRPr="00170585">
              <w:rPr>
                <w:rFonts w:cs="B Nazanin"/>
                <w:lang w:bidi="ar-SA"/>
              </w:rPr>
              <w:t xml:space="preserve"> </w:t>
            </w:r>
            <w:r w:rsidR="00831AB4">
              <w:rPr>
                <w:rFonts w:cs="B Nazanin" w:hint="cs"/>
                <w:rtl/>
                <w:lang w:bidi="ar-SA"/>
              </w:rPr>
              <w:t>انتش</w:t>
            </w:r>
            <w:r w:rsidRPr="00170585">
              <w:rPr>
                <w:rFonts w:cs="B Nazanin" w:hint="cs"/>
                <w:rtl/>
                <w:lang w:bidi="ar-SA"/>
              </w:rPr>
              <w:t>ار</w:t>
            </w:r>
            <w:r w:rsidRPr="00170585">
              <w:rPr>
                <w:rFonts w:cs="B Nazanin"/>
                <w:lang w:bidi="ar-SA"/>
              </w:rPr>
              <w:t xml:space="preserve"> </w:t>
            </w:r>
            <w:r w:rsidRPr="00170585">
              <w:rPr>
                <w:rFonts w:cs="B Nazanin" w:hint="cs"/>
                <w:rtl/>
                <w:lang w:bidi="ar-SA"/>
              </w:rPr>
              <w:t>ساده</w:t>
            </w:r>
            <w:r w:rsidR="00831AB4">
              <w:rPr>
                <w:rFonts w:cs="B Nazanin" w:hint="cs"/>
                <w:rtl/>
                <w:lang w:bidi="ar-SA"/>
              </w:rPr>
              <w:t xml:space="preserve"> و تسهیل شده</w:t>
            </w:r>
            <w:r w:rsidRPr="00170585">
              <w:rPr>
                <w:rFonts w:cs="B Nazanin"/>
                <w:lang w:bidi="ar-SA"/>
              </w:rPr>
              <w:t xml:space="preserve"> </w:t>
            </w:r>
            <w:r w:rsidRPr="00170585">
              <w:rPr>
                <w:rFonts w:cs="B Nazanin" w:hint="cs"/>
                <w:rtl/>
                <w:lang w:bidi="ar-SA"/>
              </w:rPr>
              <w:t>را</w:t>
            </w:r>
            <w:r w:rsidRPr="00170585">
              <w:rPr>
                <w:rFonts w:cs="B Nazanin"/>
                <w:lang w:bidi="ar-SA"/>
              </w:rPr>
              <w:t xml:space="preserve"> </w:t>
            </w:r>
            <w:r w:rsidRPr="00170585">
              <w:rPr>
                <w:rFonts w:cs="B Nazanin" w:hint="cs"/>
                <w:rtl/>
                <w:lang w:bidi="ar-SA"/>
              </w:rPr>
              <w:t>توضیح</w:t>
            </w:r>
            <w:r w:rsidRPr="00170585">
              <w:rPr>
                <w:rFonts w:cs="B Nazanin"/>
                <w:lang w:bidi="ar-SA"/>
              </w:rPr>
              <w:t xml:space="preserve"> </w:t>
            </w:r>
            <w:r w:rsidRPr="00170585">
              <w:rPr>
                <w:rFonts w:cs="B Nazanin" w:hint="cs"/>
                <w:rtl/>
                <w:lang w:bidi="ar-SA"/>
              </w:rPr>
              <w:t>دهد</w:t>
            </w:r>
            <w:r w:rsidR="00831AB4">
              <w:rPr>
                <w:rFonts w:cs="B Nazanin" w:hint="cs"/>
                <w:rtl/>
                <w:lang w:bidi="ar-SA"/>
              </w:rPr>
              <w:t>.</w:t>
            </w:r>
          </w:p>
          <w:p w14:paraId="4CA06E09" w14:textId="7D389B3B" w:rsidR="00170585" w:rsidRDefault="00831AB4" w:rsidP="00831AB4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میزان نفوذپذیری آب و مواد مختلف به غشاء را بیان کند.</w:t>
            </w:r>
          </w:p>
          <w:p w14:paraId="7FA82CB4" w14:textId="61535D1B" w:rsidR="00831AB4" w:rsidRPr="00170585" w:rsidRDefault="00831AB4" w:rsidP="00831AB4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 پدیده اسمز را تعریف کند.</w:t>
            </w:r>
          </w:p>
          <w:p w14:paraId="1A816857" w14:textId="00E7738E" w:rsidR="0060026F" w:rsidRDefault="00831AB4" w:rsidP="00831AB4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عوامل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و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نیرو</w:t>
            </w:r>
            <w:r w:rsidR="00170585" w:rsidRPr="00170585">
              <w:rPr>
                <w:rFonts w:cs="B Nazanin" w:hint="cs"/>
                <w:rtl/>
                <w:lang w:bidi="ar-SA"/>
              </w:rPr>
              <w:t>های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موثر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بر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انتشار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مواد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را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شرح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دهد</w:t>
            </w:r>
            <w:r w:rsidR="00170585" w:rsidRPr="00170585">
              <w:rPr>
                <w:rFonts w:cs="B Nazanin"/>
                <w:lang w:bidi="ar-SA"/>
              </w:rPr>
              <w:t>.</w:t>
            </w:r>
          </w:p>
          <w:p w14:paraId="3FA2849C" w14:textId="73035304" w:rsidR="00170585" w:rsidRPr="00170585" w:rsidRDefault="00831AB4" w:rsidP="00831AB4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5-</w:t>
            </w:r>
            <w:r w:rsidR="00170585" w:rsidRPr="00170585">
              <w:rPr>
                <w:rFonts w:cs="B Nazanin" w:hint="cs"/>
                <w:rtl/>
                <w:lang w:bidi="ar-SA"/>
              </w:rPr>
              <w:t>مكانیسم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عملكردی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کانالها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را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بیان</w:t>
            </w:r>
            <w:r>
              <w:rPr>
                <w:rFonts w:cs="B Nazanin" w:hint="cs"/>
                <w:rtl/>
                <w:lang w:bidi="ar-SA"/>
              </w:rPr>
              <w:t xml:space="preserve"> ن</w:t>
            </w:r>
            <w:r w:rsidR="00170585" w:rsidRPr="00170585">
              <w:rPr>
                <w:rFonts w:cs="B Nazanin" w:hint="cs"/>
                <w:rtl/>
                <w:lang w:bidi="ar-SA"/>
              </w:rPr>
              <w:t>ماید</w:t>
            </w:r>
            <w:r w:rsidR="00170585" w:rsidRPr="00170585">
              <w:rPr>
                <w:rFonts w:cs="B Nazanin"/>
                <w:lang w:bidi="ar-SA"/>
              </w:rPr>
              <w:t>.</w:t>
            </w:r>
          </w:p>
          <w:p w14:paraId="1677C3CD" w14:textId="114A327D" w:rsidR="00AC33CD" w:rsidRPr="00170585" w:rsidRDefault="00831AB4" w:rsidP="00AC33CD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6-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انتقال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فعال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اولیه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و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انواع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آن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را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بشناسد</w:t>
            </w:r>
            <w:r w:rsidR="00170585" w:rsidRPr="00170585">
              <w:rPr>
                <w:rFonts w:cs="B Nazanin"/>
                <w:lang w:bidi="ar-SA"/>
              </w:rPr>
              <w:t>.</w:t>
            </w:r>
          </w:p>
          <w:p w14:paraId="605393DA" w14:textId="77777777" w:rsidR="00170585" w:rsidRDefault="00831AB4" w:rsidP="00831AB4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7-</w:t>
            </w:r>
            <w:r w:rsidR="00170585" w:rsidRPr="00170585">
              <w:rPr>
                <w:rFonts w:cs="B Nazanin" w:hint="cs"/>
                <w:rtl/>
                <w:lang w:bidi="ar-SA"/>
              </w:rPr>
              <w:t>انتقال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فعال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 w:rsidR="00170585" w:rsidRPr="00170585">
              <w:rPr>
                <w:rFonts w:cs="B Nazanin" w:hint="cs"/>
                <w:rtl/>
                <w:lang w:bidi="ar-SA"/>
              </w:rPr>
              <w:t>ثانویه</w:t>
            </w:r>
            <w:r w:rsidR="00170585" w:rsidRPr="00170585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و انواع آن را بشناسد.</w:t>
            </w:r>
          </w:p>
          <w:p w14:paraId="04DC76B2" w14:textId="4D1B7C7B" w:rsidR="00AC33CD" w:rsidRPr="009A2349" w:rsidRDefault="00AC33CD" w:rsidP="00AC33C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8- روش آندوسیتوز و اگزوسیتوز را شرح دهد.</w:t>
            </w:r>
          </w:p>
        </w:tc>
        <w:tc>
          <w:tcPr>
            <w:tcW w:w="1417" w:type="dxa"/>
          </w:tcPr>
          <w:p w14:paraId="18C237EC" w14:textId="39B2755D" w:rsidR="0060026F" w:rsidRPr="009A2349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0E4D4BFA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46686B78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2EEFB688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3D3A5460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6DE8277B" w14:textId="77777777" w:rsidR="0060026F" w:rsidRPr="009A2349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01C3BFF8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4DA83F72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4A96D4A7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7E3F9636" w14:textId="77777777" w:rsidR="0060026F" w:rsidRPr="009A2349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624ED0" w:rsidRPr="009A2349" w14:paraId="62393217" w14:textId="77777777" w:rsidTr="0060026F">
        <w:trPr>
          <w:trHeight w:val="316"/>
        </w:trPr>
        <w:tc>
          <w:tcPr>
            <w:tcW w:w="1055" w:type="dxa"/>
          </w:tcPr>
          <w:p w14:paraId="0E497248" w14:textId="66AAB6E6" w:rsidR="00624ED0" w:rsidRPr="009A2349" w:rsidRDefault="00DC6651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4</w:t>
            </w:r>
          </w:p>
        </w:tc>
        <w:tc>
          <w:tcPr>
            <w:tcW w:w="3828" w:type="dxa"/>
          </w:tcPr>
          <w:p w14:paraId="32B1EEC0" w14:textId="7DBE7B6B" w:rsidR="00624ED0" w:rsidRPr="009A2349" w:rsidRDefault="00C125E1" w:rsidP="0052740D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پتانسیل غشاء، پتانسیل استراحت، پتانسیل عمل. </w:t>
            </w:r>
          </w:p>
        </w:tc>
        <w:tc>
          <w:tcPr>
            <w:tcW w:w="5261" w:type="dxa"/>
          </w:tcPr>
          <w:p w14:paraId="0BAFFA76" w14:textId="1773D553" w:rsidR="00831AB4" w:rsidRPr="00831AB4" w:rsidRDefault="00831AB4" w:rsidP="00C125E1">
            <w:p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 w:rsidRPr="00831AB4">
              <w:rPr>
                <w:rFonts w:cs="B Nazanin" w:hint="cs"/>
                <w:rtl/>
                <w:lang w:bidi="ar-SA"/>
              </w:rPr>
              <w:t>پتانسیل</w:t>
            </w:r>
            <w:r w:rsidRPr="00831AB4">
              <w:rPr>
                <w:rFonts w:cs="B Nazanin"/>
                <w:lang w:bidi="ar-SA"/>
              </w:rPr>
              <w:t xml:space="preserve"> </w:t>
            </w:r>
            <w:r w:rsidRPr="00831AB4">
              <w:rPr>
                <w:rFonts w:cs="B Nazanin" w:hint="cs"/>
                <w:rtl/>
                <w:lang w:bidi="ar-SA"/>
              </w:rPr>
              <w:t>استراحت</w:t>
            </w:r>
            <w:r w:rsidRPr="00831AB4">
              <w:rPr>
                <w:rFonts w:cs="B Nazanin"/>
                <w:lang w:bidi="ar-SA"/>
              </w:rPr>
              <w:t xml:space="preserve"> </w:t>
            </w:r>
            <w:r w:rsidRPr="00831AB4">
              <w:rPr>
                <w:rFonts w:cs="B Nazanin" w:hint="cs"/>
                <w:rtl/>
                <w:lang w:bidi="ar-SA"/>
              </w:rPr>
              <w:t>غشاء</w:t>
            </w:r>
            <w:r w:rsidRPr="00831AB4">
              <w:rPr>
                <w:rFonts w:cs="B Nazanin"/>
                <w:lang w:bidi="ar-SA"/>
              </w:rPr>
              <w:t xml:space="preserve"> </w:t>
            </w:r>
            <w:r w:rsidR="00A52C30">
              <w:rPr>
                <w:rFonts w:cs="B Nazanin" w:hint="cs"/>
                <w:rtl/>
                <w:lang w:bidi="ar-SA"/>
              </w:rPr>
              <w:t xml:space="preserve">، مکانیسم ایجاد آن و یون های دخیل در پتانسیل استراحت را </w:t>
            </w:r>
            <w:r w:rsidRPr="00831AB4">
              <w:rPr>
                <w:rFonts w:cs="B Nazanin" w:hint="cs"/>
                <w:rtl/>
                <w:lang w:bidi="ar-SA"/>
              </w:rPr>
              <w:t>شرح</w:t>
            </w:r>
            <w:r w:rsidRPr="00831AB4">
              <w:rPr>
                <w:rFonts w:cs="B Nazanin"/>
                <w:lang w:bidi="ar-SA"/>
              </w:rPr>
              <w:t xml:space="preserve"> </w:t>
            </w:r>
            <w:r w:rsidRPr="00831AB4">
              <w:rPr>
                <w:rFonts w:cs="B Nazanin" w:hint="cs"/>
                <w:rtl/>
                <w:lang w:bidi="ar-SA"/>
              </w:rPr>
              <w:t>دهد</w:t>
            </w:r>
            <w:r w:rsidRPr="00831AB4">
              <w:rPr>
                <w:rFonts w:cs="B Nazanin"/>
                <w:lang w:bidi="ar-SA"/>
              </w:rPr>
              <w:t>.</w:t>
            </w:r>
          </w:p>
          <w:p w14:paraId="79283D2E" w14:textId="3070427F" w:rsidR="00831AB4" w:rsidRPr="00831AB4" w:rsidRDefault="00A52C30" w:rsidP="00C125E1">
            <w:p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 مفهوم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پتانسیل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تعادلی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نرنست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برای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هر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یون</w:t>
            </w:r>
            <w:r>
              <w:rPr>
                <w:rFonts w:cs="B Nazanin" w:hint="cs"/>
                <w:rtl/>
                <w:lang w:bidi="ar-SA"/>
              </w:rPr>
              <w:t xml:space="preserve"> و روش محاسبه آن را </w:t>
            </w:r>
          </w:p>
          <w:p w14:paraId="17C01662" w14:textId="63B3D83F" w:rsidR="00831AB4" w:rsidRPr="00831AB4" w:rsidRDefault="00A52C30" w:rsidP="00C125E1">
            <w:p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بیان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نماید</w:t>
            </w:r>
            <w:r w:rsidR="00831AB4" w:rsidRPr="00831AB4">
              <w:rPr>
                <w:rFonts w:cs="B Nazanin"/>
                <w:lang w:bidi="ar-SA"/>
              </w:rPr>
              <w:t>.</w:t>
            </w:r>
          </w:p>
          <w:p w14:paraId="58F7E16F" w14:textId="11C6987F" w:rsidR="00831AB4" w:rsidRPr="00831AB4" w:rsidRDefault="00A52C30" w:rsidP="00C125E1">
            <w:p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معاله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گلد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من</w:t>
            </w:r>
            <w:r w:rsidR="00831AB4" w:rsidRPr="00831AB4">
              <w:rPr>
                <w:rFonts w:cs="B Nazanin"/>
                <w:lang w:bidi="ar-SA"/>
              </w:rPr>
              <w:t xml:space="preserve"> – </w:t>
            </w:r>
            <w:r w:rsidR="00831AB4" w:rsidRPr="00831AB4">
              <w:rPr>
                <w:rFonts w:cs="B Nazanin" w:hint="cs"/>
                <w:rtl/>
                <w:lang w:bidi="ar-SA"/>
              </w:rPr>
              <w:t>هوچكین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را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بشناسد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و</w:t>
            </w:r>
            <w:r>
              <w:rPr>
                <w:rFonts w:cs="B Nazanin" w:hint="cs"/>
                <w:rtl/>
                <w:lang w:bidi="ar-SA"/>
              </w:rPr>
              <w:t xml:space="preserve"> تاثیر یون های مختلف در ایجاد پتانسیل استراحت</w:t>
            </w:r>
            <w:r w:rsidR="00BC70A3">
              <w:rPr>
                <w:rFonts w:cs="B Nazanin" w:hint="cs"/>
                <w:rtl/>
                <w:lang w:bidi="ar-SA"/>
              </w:rPr>
              <w:t xml:space="preserve"> غشاء</w:t>
            </w:r>
            <w:r>
              <w:rPr>
                <w:rFonts w:cs="B Nazanin" w:hint="cs"/>
                <w:rtl/>
                <w:lang w:bidi="ar-SA"/>
              </w:rPr>
              <w:t xml:space="preserve"> را شرح دهد.</w:t>
            </w:r>
          </w:p>
          <w:p w14:paraId="21E7DBEA" w14:textId="1BC0BEF9" w:rsidR="00831AB4" w:rsidRPr="00831AB4" w:rsidRDefault="00A52C30" w:rsidP="00BC70A3">
            <w:p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مراحل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مختلف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پتانسیل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عمل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و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نقش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یونها و کانال های یونی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مختلف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در</w:t>
            </w:r>
            <w:r w:rsidR="00BC70A3">
              <w:rPr>
                <w:rFonts w:cs="B Nazanin" w:hint="cs"/>
                <w:rtl/>
                <w:lang w:bidi="ar-SA"/>
              </w:rPr>
              <w:t>طی پتانسیل عمل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را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توضیح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دهد</w:t>
            </w:r>
            <w:r w:rsidR="00831AB4" w:rsidRPr="00831AB4">
              <w:rPr>
                <w:rFonts w:cs="B Nazanin"/>
                <w:lang w:bidi="ar-SA"/>
              </w:rPr>
              <w:t>.</w:t>
            </w:r>
          </w:p>
          <w:p w14:paraId="45BB51A8" w14:textId="7B7A4390" w:rsidR="00831AB4" w:rsidRPr="00831AB4" w:rsidRDefault="00A52C30" w:rsidP="00C125E1">
            <w:p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5-</w:t>
            </w:r>
            <w:r w:rsidR="00831AB4" w:rsidRPr="00831AB4">
              <w:rPr>
                <w:rFonts w:cs="B Nazanin" w:hint="cs"/>
                <w:rtl/>
                <w:lang w:bidi="ar-SA"/>
              </w:rPr>
              <w:t>اشكال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مختلف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پتانسیل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عمل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در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سلولهای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مختلف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را</w:t>
            </w:r>
            <w:r>
              <w:rPr>
                <w:rFonts w:cs="B Nazanin" w:hint="cs"/>
                <w:rtl/>
                <w:lang w:bidi="ar-SA"/>
              </w:rPr>
              <w:t xml:space="preserve"> بیان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نماید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2A88B097" w14:textId="36C6291B" w:rsidR="00831AB4" w:rsidRPr="00831AB4" w:rsidRDefault="00A52C30" w:rsidP="00C125E1">
            <w:p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6-نحوه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انتشار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پتانسیل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عمل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را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تشریح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نماید</w:t>
            </w:r>
            <w:r w:rsidR="00831AB4" w:rsidRPr="00831AB4">
              <w:rPr>
                <w:rFonts w:cs="B Nazanin"/>
                <w:lang w:bidi="ar-SA"/>
              </w:rPr>
              <w:t>.</w:t>
            </w:r>
          </w:p>
          <w:p w14:paraId="2B093F00" w14:textId="120BB9DD" w:rsidR="00831AB4" w:rsidRPr="00831AB4" w:rsidRDefault="00A52C30" w:rsidP="00C125E1">
            <w:p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7-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انواع پتانسیل عمل و اشکال آن را توضیح دهد.</w:t>
            </w:r>
          </w:p>
          <w:p w14:paraId="6F21173C" w14:textId="57768C69" w:rsidR="00624ED0" w:rsidRPr="009A2349" w:rsidRDefault="00A52C30" w:rsidP="00C125E1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8-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پتانسیل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 w:rsidR="00831AB4" w:rsidRPr="00831AB4">
              <w:rPr>
                <w:rFonts w:cs="B Nazanin" w:hint="cs"/>
                <w:rtl/>
                <w:lang w:bidi="ar-SA"/>
              </w:rPr>
              <w:t>آستانه</w:t>
            </w:r>
            <w:r w:rsidR="00831AB4" w:rsidRPr="00831AB4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و مفهوم دپلاریزاسیون و هیپرپلاریزاسیون را بیان کند.</w:t>
            </w:r>
          </w:p>
        </w:tc>
        <w:tc>
          <w:tcPr>
            <w:tcW w:w="1417" w:type="dxa"/>
          </w:tcPr>
          <w:p w14:paraId="638550AE" w14:textId="6034CBB5" w:rsidR="00624ED0" w:rsidRPr="009A2349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6477C6AD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620DD893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483A77A9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060D7CB1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0C751508" w14:textId="77777777" w:rsidR="00624ED0" w:rsidRPr="009A2349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4E75542A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062A9C23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2BB4AC21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02B48404" w14:textId="77777777" w:rsidR="00624ED0" w:rsidRPr="009A2349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8307F5" w:rsidRPr="009A2349" w14:paraId="15E81294" w14:textId="77777777" w:rsidTr="0060026F">
        <w:trPr>
          <w:trHeight w:val="316"/>
        </w:trPr>
        <w:tc>
          <w:tcPr>
            <w:tcW w:w="1055" w:type="dxa"/>
          </w:tcPr>
          <w:p w14:paraId="22561FDC" w14:textId="6C38EB3A" w:rsidR="008307F5" w:rsidRDefault="00DC6651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</w:t>
            </w:r>
          </w:p>
        </w:tc>
        <w:tc>
          <w:tcPr>
            <w:tcW w:w="3828" w:type="dxa"/>
          </w:tcPr>
          <w:p w14:paraId="5D10EEFF" w14:textId="02A0625F" w:rsidR="008307F5" w:rsidRDefault="00C125E1" w:rsidP="0052740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سیناپس عصبی- عضلانی </w:t>
            </w:r>
          </w:p>
        </w:tc>
        <w:tc>
          <w:tcPr>
            <w:tcW w:w="5261" w:type="dxa"/>
          </w:tcPr>
          <w:p w14:paraId="32F2E8C3" w14:textId="4F2125F5" w:rsidR="0010533B" w:rsidRDefault="00C125E1" w:rsidP="0010533B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 w:rsidR="0010533B">
              <w:rPr>
                <w:rFonts w:cs="B Nazanin" w:hint="cs"/>
                <w:rtl/>
              </w:rPr>
              <w:t xml:space="preserve"> ساختار سیناپس</w:t>
            </w:r>
            <w:r w:rsidRPr="00C125E1">
              <w:rPr>
                <w:rFonts w:cs="B Nazanin"/>
                <w:rtl/>
              </w:rPr>
              <w:t xml:space="preserve"> عصب</w:t>
            </w:r>
            <w:r w:rsidR="0010533B">
              <w:rPr>
                <w:rFonts w:cs="B Nazanin" w:hint="cs"/>
                <w:rtl/>
              </w:rPr>
              <w:t>-</w:t>
            </w:r>
            <w:r w:rsidR="0010533B">
              <w:rPr>
                <w:rFonts w:cs="B Nazanin"/>
                <w:rtl/>
              </w:rPr>
              <w:t xml:space="preserve"> عضله</w:t>
            </w:r>
            <w:r w:rsidR="0010533B">
              <w:rPr>
                <w:rFonts w:cs="B Nazanin" w:hint="cs"/>
                <w:rtl/>
              </w:rPr>
              <w:t xml:space="preserve"> را بشناسد.</w:t>
            </w:r>
          </w:p>
          <w:p w14:paraId="7ADBA1EE" w14:textId="384D4EC0" w:rsidR="0010533B" w:rsidRDefault="0010533B" w:rsidP="0010533B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</w:t>
            </w:r>
            <w:r w:rsidR="00C125E1" w:rsidRPr="00C125E1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</w:rPr>
              <w:t xml:space="preserve">مفهوم صفحه محرکه انتهایی و  </w:t>
            </w:r>
            <w:r w:rsidR="00C125E1" w:rsidRPr="00C125E1">
              <w:rPr>
                <w:rFonts w:cs="B Nazanin"/>
                <w:rtl/>
              </w:rPr>
              <w:t xml:space="preserve">نحوه آزادشدن استیل کولین از پایانه </w:t>
            </w:r>
            <w:r w:rsidR="00BC70A3">
              <w:rPr>
                <w:rFonts w:cs="B Nazanin" w:hint="cs"/>
                <w:rtl/>
              </w:rPr>
              <w:t xml:space="preserve">و تخریب آن </w:t>
            </w:r>
            <w:r>
              <w:rPr>
                <w:rFonts w:cs="B Nazanin" w:hint="cs"/>
                <w:rtl/>
              </w:rPr>
              <w:t>را شرح دهد.</w:t>
            </w:r>
          </w:p>
          <w:p w14:paraId="5191C38B" w14:textId="4471E8AE" w:rsidR="0010533B" w:rsidRDefault="0010533B" w:rsidP="0010533B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</w:rPr>
              <w:t>3-</w:t>
            </w:r>
            <w:r w:rsidR="00C125E1" w:rsidRPr="00C125E1">
              <w:rPr>
                <w:rFonts w:cs="B Nazanin"/>
                <w:rtl/>
              </w:rPr>
              <w:t xml:space="preserve"> بیماری</w:t>
            </w:r>
            <w:r>
              <w:rPr>
                <w:rFonts w:cs="B Nazanin" w:hint="cs"/>
                <w:rtl/>
              </w:rPr>
              <w:t xml:space="preserve"> </w:t>
            </w:r>
            <w:r w:rsidR="00C125E1" w:rsidRPr="00C125E1">
              <w:rPr>
                <w:rFonts w:cs="B Nazanin"/>
                <w:rtl/>
              </w:rPr>
              <w:t>های</w:t>
            </w:r>
            <w:r>
              <w:rPr>
                <w:rFonts w:cs="B Nazanin" w:hint="cs"/>
                <w:rtl/>
              </w:rPr>
              <w:t xml:space="preserve"> مرتبط با</w:t>
            </w:r>
            <w:r w:rsidR="00C125E1" w:rsidRPr="00C125E1">
              <w:rPr>
                <w:rFonts w:cs="B Nazanin"/>
                <w:rtl/>
              </w:rPr>
              <w:t xml:space="preserve"> انتقال عصب</w:t>
            </w:r>
            <w:r>
              <w:rPr>
                <w:rFonts w:cs="B Nazanin" w:hint="cs"/>
                <w:rtl/>
              </w:rPr>
              <w:t>-</w:t>
            </w:r>
            <w:r w:rsidR="00C125E1" w:rsidRPr="00C125E1">
              <w:rPr>
                <w:rFonts w:cs="B Nazanin"/>
                <w:rtl/>
              </w:rPr>
              <w:t xml:space="preserve"> عضله </w:t>
            </w:r>
            <w:r>
              <w:rPr>
                <w:rFonts w:cs="B Nazanin" w:hint="cs"/>
                <w:rtl/>
              </w:rPr>
              <w:t>را بشناسد.</w:t>
            </w:r>
          </w:p>
          <w:p w14:paraId="001CF36F" w14:textId="640ADD04" w:rsidR="0010533B" w:rsidRDefault="0010533B" w:rsidP="0010533B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</w:rPr>
              <w:t>4-</w:t>
            </w:r>
            <w:r w:rsidR="00C125E1" w:rsidRPr="00C125E1">
              <w:rPr>
                <w:rFonts w:cs="B Nazanin"/>
                <w:rtl/>
              </w:rPr>
              <w:t xml:space="preserve"> داروهای موثر</w:t>
            </w:r>
            <w:r>
              <w:rPr>
                <w:rFonts w:cs="B Nazanin" w:hint="cs"/>
                <w:rtl/>
              </w:rPr>
              <w:t xml:space="preserve"> </w:t>
            </w:r>
            <w:r w:rsidR="00C125E1" w:rsidRPr="00C125E1">
              <w:rPr>
                <w:rFonts w:cs="B Nazanin"/>
                <w:rtl/>
              </w:rPr>
              <w:t>برانتقال عصب</w:t>
            </w:r>
            <w:r>
              <w:rPr>
                <w:rFonts w:cs="B Nazanin" w:hint="cs"/>
                <w:rtl/>
              </w:rPr>
              <w:t>-</w:t>
            </w:r>
            <w:r w:rsidR="00C125E1" w:rsidRPr="00C125E1">
              <w:rPr>
                <w:rFonts w:cs="B Nazanin"/>
                <w:rtl/>
              </w:rPr>
              <w:t xml:space="preserve"> عضله</w:t>
            </w:r>
            <w:r>
              <w:rPr>
                <w:rFonts w:cs="B Nazanin" w:hint="cs"/>
                <w:rtl/>
              </w:rPr>
              <w:t xml:space="preserve"> را بشناسد.</w:t>
            </w:r>
            <w:r w:rsidR="00C125E1" w:rsidRPr="00C125E1">
              <w:rPr>
                <w:rFonts w:cs="B Nazanin"/>
                <w:rtl/>
              </w:rPr>
              <w:t xml:space="preserve"> </w:t>
            </w:r>
          </w:p>
          <w:p w14:paraId="6DAD8FB1" w14:textId="0959F4B1" w:rsidR="008307F5" w:rsidRPr="00C125E1" w:rsidRDefault="0010533B" w:rsidP="0010533B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</w:rPr>
              <w:t>5-مفهوم</w:t>
            </w:r>
            <w:r w:rsidR="00C125E1" w:rsidRPr="00C125E1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زوج</w:t>
            </w:r>
            <w:r w:rsidR="00C125E1" w:rsidRPr="00C125E1">
              <w:rPr>
                <w:rFonts w:cs="B Nazanin"/>
                <w:rtl/>
              </w:rPr>
              <w:t xml:space="preserve"> تحریک</w:t>
            </w:r>
            <w:r>
              <w:rPr>
                <w:rFonts w:cs="B Nazanin" w:hint="cs"/>
                <w:rtl/>
              </w:rPr>
              <w:t>-</w:t>
            </w:r>
            <w:r w:rsidR="00C125E1" w:rsidRPr="00C125E1">
              <w:rPr>
                <w:rFonts w:cs="B Nazanin"/>
                <w:rtl/>
              </w:rPr>
              <w:t xml:space="preserve"> انقباض</w:t>
            </w:r>
            <w:r>
              <w:rPr>
                <w:rFonts w:cs="B Nazanin" w:hint="cs"/>
                <w:rtl/>
              </w:rPr>
              <w:t xml:space="preserve"> را شرح دهد.</w:t>
            </w:r>
          </w:p>
        </w:tc>
        <w:tc>
          <w:tcPr>
            <w:tcW w:w="1417" w:type="dxa"/>
          </w:tcPr>
          <w:p w14:paraId="366E5816" w14:textId="4598C6AF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110AFEB8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6DDA95D5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75B30709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7021CB71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4236154A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5B86B2E6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5989FD57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1DC8E001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2FDB94CC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DC6651" w:rsidRPr="009A2349" w14:paraId="302211C0" w14:textId="77777777" w:rsidTr="00C42B5E">
        <w:trPr>
          <w:trHeight w:val="316"/>
        </w:trPr>
        <w:tc>
          <w:tcPr>
            <w:tcW w:w="1055" w:type="dxa"/>
          </w:tcPr>
          <w:p w14:paraId="37809D8B" w14:textId="76EA81FE" w:rsidR="00DC6651" w:rsidRDefault="00DC6651" w:rsidP="00DC6651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CF6980A" w14:textId="61E152A7" w:rsidR="00DC6651" w:rsidRDefault="00BC70A3" w:rsidP="0052740D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انقباض در عضله اسکلتی </w:t>
            </w:r>
            <w:r w:rsidR="0052740D">
              <w:rPr>
                <w:rFonts w:cs="B Nazanin" w:hint="cs"/>
                <w:rtl/>
                <w:lang w:bidi="ar-SA"/>
              </w:rPr>
              <w:t>و مکانیسم آن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</w:p>
          <w:p w14:paraId="0D93BA53" w14:textId="77777777" w:rsidR="00B40941" w:rsidRDefault="00B40941" w:rsidP="00B40941">
            <w:pPr>
              <w:bidi/>
              <w:rPr>
                <w:rFonts w:cs="B Nazanin"/>
                <w:rtl/>
                <w:lang w:bidi="ar-SA"/>
              </w:rPr>
            </w:pPr>
          </w:p>
          <w:p w14:paraId="5C28B8D5" w14:textId="449C585C" w:rsidR="00B40941" w:rsidRPr="008307F5" w:rsidRDefault="00B40941" w:rsidP="00B40941">
            <w:pPr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757513" w14:textId="77777777" w:rsidR="00DC6651" w:rsidRDefault="00BC70A3" w:rsidP="00DC6651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1-ساختار عضله اسکلتی را توضیح دهد.</w:t>
            </w:r>
          </w:p>
          <w:p w14:paraId="0F724032" w14:textId="77777777" w:rsidR="00BC70A3" w:rsidRDefault="00BC70A3" w:rsidP="00BC70A3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 مشخصات مولکولی عناصر انقباضی را شرح دهد.</w:t>
            </w:r>
          </w:p>
          <w:p w14:paraId="6287C074" w14:textId="77777777" w:rsidR="00BC70A3" w:rsidRDefault="00BC70A3" w:rsidP="00BC70A3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 مفهوم سارکومر و واحد انقباضی در عضله را بیان کند.</w:t>
            </w:r>
          </w:p>
          <w:p w14:paraId="1A1F797E" w14:textId="77777777" w:rsidR="00BC70A3" w:rsidRDefault="00BC70A3" w:rsidP="00BC70A3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4-</w:t>
            </w:r>
            <w:r w:rsidR="00B40941">
              <w:rPr>
                <w:rFonts w:cs="B Nazanin" w:hint="cs"/>
                <w:rtl/>
                <w:lang w:bidi="ar-SA"/>
              </w:rPr>
              <w:t xml:space="preserve"> مکانیسم انقباض در عضله اسکلتی و تفاوت های آن با عضله صاف را توضیح دهد.</w:t>
            </w:r>
          </w:p>
          <w:p w14:paraId="5B7E73C8" w14:textId="77777777" w:rsidR="00B40941" w:rsidRDefault="00B40941" w:rsidP="00B40941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5- نقش کلسیم در انقباض عضله صاف و اسکلتی را بداند.</w:t>
            </w:r>
          </w:p>
          <w:p w14:paraId="2147AD54" w14:textId="4B2694B1" w:rsidR="00B40941" w:rsidRPr="008307F5" w:rsidRDefault="00B40941" w:rsidP="00B40941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6-مکانیسم رفع انقباض در عضله اسکلتی را شرح دهد.</w:t>
            </w:r>
          </w:p>
        </w:tc>
        <w:tc>
          <w:tcPr>
            <w:tcW w:w="1417" w:type="dxa"/>
          </w:tcPr>
          <w:p w14:paraId="55D14336" w14:textId="163BB1BE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0B1E87E4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2D4FDC58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6BC4DD61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7A6DC207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طرح سئوال و حل مسئله</w:t>
            </w:r>
          </w:p>
          <w:p w14:paraId="580C4456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5FB9870B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اسلاید</w:t>
            </w:r>
          </w:p>
          <w:p w14:paraId="6B7E9E9D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7397E345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69A66949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DC6651" w:rsidRPr="009A2349" w14:paraId="5198FC16" w14:textId="77777777" w:rsidTr="00345B4C">
        <w:trPr>
          <w:trHeight w:val="316"/>
        </w:trPr>
        <w:tc>
          <w:tcPr>
            <w:tcW w:w="1055" w:type="dxa"/>
          </w:tcPr>
          <w:p w14:paraId="4378F5BE" w14:textId="5C89D893" w:rsidR="00DC6651" w:rsidRDefault="00DC6651" w:rsidP="00DC6651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7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C24B85" w14:textId="08B35952" w:rsidR="00B40941" w:rsidRDefault="00B40941" w:rsidP="0052740D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انقباض در عضله اسکلتی </w:t>
            </w:r>
            <w:r w:rsidR="0052740D">
              <w:rPr>
                <w:rFonts w:cs="B Nazanin" w:hint="cs"/>
                <w:rtl/>
                <w:lang w:bidi="ar-SA"/>
              </w:rPr>
              <w:t>و مکانیسم آن</w:t>
            </w:r>
          </w:p>
          <w:p w14:paraId="009BFD18" w14:textId="77777777" w:rsidR="00B40941" w:rsidRDefault="00B40941" w:rsidP="00B40941">
            <w:pPr>
              <w:bidi/>
              <w:rPr>
                <w:rFonts w:cs="B Nazanin"/>
                <w:rtl/>
                <w:lang w:bidi="ar-SA"/>
              </w:rPr>
            </w:pPr>
          </w:p>
          <w:p w14:paraId="4956DAF8" w14:textId="77777777" w:rsidR="00B40941" w:rsidRDefault="00B40941" w:rsidP="00B40941">
            <w:pPr>
              <w:bidi/>
              <w:rPr>
                <w:rFonts w:cs="B Nazanin"/>
                <w:rtl/>
                <w:lang w:bidi="ar-SA"/>
              </w:rPr>
            </w:pPr>
          </w:p>
          <w:p w14:paraId="72FE8988" w14:textId="77777777" w:rsidR="00B40941" w:rsidRDefault="00B40941" w:rsidP="00B40941">
            <w:pPr>
              <w:bidi/>
              <w:rPr>
                <w:rFonts w:cs="B Nazanin"/>
                <w:rtl/>
                <w:lang w:bidi="ar-SA"/>
              </w:rPr>
            </w:pPr>
          </w:p>
          <w:p w14:paraId="12784DDF" w14:textId="03B691E2" w:rsidR="00DC6651" w:rsidRPr="00472F54" w:rsidRDefault="00DC6651" w:rsidP="00DC6651">
            <w:pPr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16945B" w14:textId="7755AC10" w:rsidR="00B40941" w:rsidRDefault="00B40941" w:rsidP="00B40941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 w:rsidRPr="00B40941">
              <w:rPr>
                <w:rFonts w:cs="B Nazanin" w:hint="cs"/>
                <w:rtl/>
                <w:lang w:bidi="ar-SA"/>
              </w:rPr>
              <w:t>منابع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انرژی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جهت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انقباض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عضلانی را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شرح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دهد</w:t>
            </w:r>
            <w:r w:rsidRPr="00B40941">
              <w:rPr>
                <w:rFonts w:cs="B Nazanin"/>
                <w:lang w:bidi="ar-SA"/>
              </w:rPr>
              <w:t>.</w:t>
            </w:r>
          </w:p>
          <w:p w14:paraId="7A39F6FE" w14:textId="44460176" w:rsidR="00DC6651" w:rsidRDefault="00B40941" w:rsidP="00B40941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مكانیسم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چفت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و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بست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را</w:t>
            </w:r>
            <w:r w:rsidRPr="00B40941">
              <w:rPr>
                <w:rFonts w:cs="B Nazanin"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شرح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B40941">
              <w:rPr>
                <w:rFonts w:cs="B Nazanin" w:hint="cs"/>
                <w:rtl/>
                <w:lang w:bidi="ar-SA"/>
              </w:rPr>
              <w:t>دهد</w:t>
            </w:r>
            <w:r w:rsidRPr="00B40941">
              <w:rPr>
                <w:rFonts w:cs="B Nazanin"/>
                <w:lang w:bidi="ar-SA"/>
              </w:rPr>
              <w:t>.</w:t>
            </w:r>
          </w:p>
          <w:p w14:paraId="32A9121A" w14:textId="7D8DA707" w:rsidR="00B40941" w:rsidRDefault="00B40941" w:rsidP="00B4094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ar-SA"/>
              </w:rPr>
              <w:t>3-</w:t>
            </w:r>
            <w:r w:rsidRPr="00B40941">
              <w:rPr>
                <w:rtl/>
              </w:rPr>
              <w:t xml:space="preserve"> </w:t>
            </w:r>
            <w:r w:rsidRPr="00B40941">
              <w:rPr>
                <w:rFonts w:cs="B Nazanin"/>
                <w:rtl/>
              </w:rPr>
              <w:t>بمفهوم ارتباط طول</w:t>
            </w:r>
            <w:r>
              <w:rPr>
                <w:rFonts w:cs="B Nazanin" w:hint="cs"/>
                <w:rtl/>
              </w:rPr>
              <w:t>-</w:t>
            </w:r>
            <w:r w:rsidRPr="00B40941">
              <w:rPr>
                <w:rFonts w:cs="B Nazanin"/>
                <w:rtl/>
              </w:rPr>
              <w:t xml:space="preserve"> تانسیون </w:t>
            </w:r>
            <w:r>
              <w:rPr>
                <w:rFonts w:cs="B Nazanin" w:hint="cs"/>
                <w:rtl/>
              </w:rPr>
              <w:t>را بداند.</w:t>
            </w:r>
          </w:p>
          <w:p w14:paraId="5F7CD248" w14:textId="36AEBD75" w:rsidR="00B40941" w:rsidRDefault="00B40941" w:rsidP="00B40941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</w:t>
            </w:r>
            <w:r w:rsidRPr="00B40941">
              <w:rPr>
                <w:rFonts w:cs="B Nazanin"/>
                <w:rtl/>
              </w:rPr>
              <w:t xml:space="preserve"> انقباض ایزومتریک وایزوتونیک </w:t>
            </w:r>
            <w:r>
              <w:rPr>
                <w:rFonts w:cs="B Nazanin" w:hint="cs"/>
                <w:rtl/>
              </w:rPr>
              <w:t>را شرح دهد</w:t>
            </w:r>
            <w:r w:rsidRPr="00B40941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2C50214E" w14:textId="2114542D" w:rsidR="00B40941" w:rsidRPr="00472F54" w:rsidRDefault="00AC33CD" w:rsidP="00AC33CD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5-</w:t>
            </w:r>
            <w:r w:rsidR="00B40941" w:rsidRPr="00B40941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</w:rPr>
              <w:t xml:space="preserve">پدیده </w:t>
            </w:r>
            <w:r>
              <w:rPr>
                <w:rFonts w:cs="B Nazanin"/>
                <w:rtl/>
              </w:rPr>
              <w:t>کزاز</w:t>
            </w:r>
            <w:r>
              <w:rPr>
                <w:rFonts w:cs="B Nazanin" w:hint="cs"/>
                <w:rtl/>
              </w:rPr>
              <w:t xml:space="preserve">ی شدن </w:t>
            </w:r>
            <w:r>
              <w:rPr>
                <w:rFonts w:cs="B Nazanin"/>
                <w:rtl/>
              </w:rPr>
              <w:t>عض</w:t>
            </w:r>
            <w:r>
              <w:rPr>
                <w:rFonts w:cs="B Nazanin" w:hint="cs"/>
                <w:rtl/>
              </w:rPr>
              <w:t>له</w:t>
            </w:r>
            <w:r w:rsidR="00B40941" w:rsidRPr="00B40941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و مکانیسم آن را شرح دهد. </w:t>
            </w:r>
          </w:p>
        </w:tc>
        <w:tc>
          <w:tcPr>
            <w:tcW w:w="1417" w:type="dxa"/>
          </w:tcPr>
          <w:p w14:paraId="191A7725" w14:textId="24F6C02F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29379721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54AD8E7A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213FAEB8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231E9EDD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275976B2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68C14BD7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5A8762DA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16E826AE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2E2B639B" w14:textId="77777777" w:rsidR="00DC6651" w:rsidRDefault="00DC6651" w:rsidP="00DC6651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AC33CD" w:rsidRPr="009A2349" w14:paraId="5682EFF7" w14:textId="77777777" w:rsidTr="00345B4C">
        <w:trPr>
          <w:trHeight w:val="316"/>
        </w:trPr>
        <w:tc>
          <w:tcPr>
            <w:tcW w:w="1055" w:type="dxa"/>
          </w:tcPr>
          <w:p w14:paraId="02E4011A" w14:textId="777B40AC" w:rsidR="00AC33CD" w:rsidRDefault="00AC33CD" w:rsidP="00AC33C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B0BD556" w14:textId="7AA3A9B9" w:rsidR="00AC33CD" w:rsidRDefault="00AC33CD" w:rsidP="0052740D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ساختار عضله صاف و مکانیسم انقباض آن </w:t>
            </w:r>
            <w:bookmarkStart w:id="0" w:name="_GoBack"/>
            <w:bookmarkEnd w:id="0"/>
          </w:p>
          <w:p w14:paraId="51EC1C32" w14:textId="77777777" w:rsidR="00AC33CD" w:rsidRDefault="00AC33CD" w:rsidP="00AC33CD">
            <w:pPr>
              <w:bidi/>
              <w:rPr>
                <w:rFonts w:cs="B Nazanin"/>
                <w:rtl/>
                <w:lang w:bidi="ar-SA"/>
              </w:rPr>
            </w:pPr>
          </w:p>
          <w:p w14:paraId="70FF2F27" w14:textId="77777777" w:rsidR="00AC33CD" w:rsidRDefault="00AC33CD" w:rsidP="00AC33CD">
            <w:pPr>
              <w:bidi/>
              <w:rPr>
                <w:rFonts w:cs="B Nazanin"/>
                <w:rtl/>
                <w:lang w:bidi="ar-SA"/>
              </w:rPr>
            </w:pPr>
          </w:p>
          <w:p w14:paraId="30D611B1" w14:textId="77777777" w:rsidR="00AC33CD" w:rsidRDefault="00AC33CD" w:rsidP="00AC33CD">
            <w:pPr>
              <w:bidi/>
              <w:rPr>
                <w:rFonts w:cs="B Nazanin"/>
                <w:rtl/>
                <w:lang w:bidi="ar-SA"/>
              </w:rPr>
            </w:pPr>
          </w:p>
          <w:p w14:paraId="000AED62" w14:textId="610F826F" w:rsidR="00AC33CD" w:rsidRPr="00472F54" w:rsidRDefault="00AC33CD" w:rsidP="00AC33CD">
            <w:pPr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01A09D6" w14:textId="77777777" w:rsidR="00AC33CD" w:rsidRDefault="00AC33CD" w:rsidP="00AC33CD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1-ویژگی ساختاری عضله صاف را شرح دهد.</w:t>
            </w:r>
          </w:p>
          <w:p w14:paraId="499490DB" w14:textId="77777777" w:rsidR="00AC33CD" w:rsidRDefault="00AC33CD" w:rsidP="00AC33CD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 انواع عضلات صاف تک واحدی و چند واحدی را بشناسد.</w:t>
            </w:r>
          </w:p>
          <w:p w14:paraId="54549B1A" w14:textId="77777777" w:rsidR="00AC33CD" w:rsidRDefault="00AC33CD" w:rsidP="00AC33CD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 مکانیسم انقباض در عضله صاف را شرح دهد.</w:t>
            </w:r>
          </w:p>
          <w:p w14:paraId="36822873" w14:textId="77777777" w:rsidR="00AC33CD" w:rsidRDefault="00AC33CD" w:rsidP="00AC33CD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 مکانیسم خاتمه انقباض در عضلات صاف را بیان کند.</w:t>
            </w:r>
          </w:p>
          <w:p w14:paraId="5C098197" w14:textId="77777777" w:rsidR="00AC33CD" w:rsidRDefault="00AC33CD" w:rsidP="00AC33CD">
            <w:pPr>
              <w:bidi/>
              <w:rPr>
                <w:rFonts w:cs="B Nazanin"/>
                <w:rtl/>
                <w:lang w:bidi="ar-SA"/>
              </w:rPr>
            </w:pPr>
          </w:p>
          <w:p w14:paraId="3E417F27" w14:textId="40140B7D" w:rsidR="00AC33CD" w:rsidRPr="00AC33CD" w:rsidRDefault="00AC33CD" w:rsidP="00AC33CD">
            <w:pPr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1417" w:type="dxa"/>
          </w:tcPr>
          <w:p w14:paraId="71B7CEA1" w14:textId="41DF9566" w:rsidR="00AC33CD" w:rsidRDefault="00AC33CD" w:rsidP="00AC33CD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397346E4" w14:textId="77777777" w:rsidR="00AC33CD" w:rsidRDefault="00AC33CD" w:rsidP="00AC33CD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167374B1" w14:textId="77777777" w:rsidR="00AC33CD" w:rsidRDefault="00AC33CD" w:rsidP="00AC33CD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6650784D" w14:textId="77777777" w:rsidR="00AC33CD" w:rsidRDefault="00AC33CD" w:rsidP="00AC33CD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3823FF2F" w14:textId="77777777" w:rsidR="00AC33CD" w:rsidRDefault="00AC33CD" w:rsidP="00AC33CD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337EF318" w14:textId="77777777" w:rsidR="00AC33CD" w:rsidRDefault="00AC33CD" w:rsidP="00AC33CD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5801866A" w14:textId="77777777" w:rsidR="00AC33CD" w:rsidRDefault="00AC33CD" w:rsidP="00AC33CD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4D8E7044" w14:textId="77777777" w:rsidR="00AC33CD" w:rsidRDefault="00AC33CD" w:rsidP="00AC33CD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6C75BFC9" w14:textId="77777777" w:rsidR="00AC33CD" w:rsidRDefault="00AC33CD" w:rsidP="00AC33CD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2840BC42" w14:textId="77777777" w:rsidR="00AC33CD" w:rsidRDefault="00AC33CD" w:rsidP="00AC33CD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</w:tbl>
    <w:p w14:paraId="7DFB240F" w14:textId="319EB3CD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30647BB7" w14:textId="0C670DF9" w:rsidR="0003222A" w:rsidRDefault="0003222A" w:rsidP="0003222A">
      <w:pPr>
        <w:bidi/>
        <w:rPr>
          <w:rFonts w:cs="B Mitra"/>
          <w:sz w:val="20"/>
          <w:szCs w:val="20"/>
          <w:rtl/>
          <w:lang w:bidi="ar-SA"/>
        </w:rPr>
      </w:pPr>
    </w:p>
    <w:p w14:paraId="688FB570" w14:textId="102B45C3" w:rsidR="0003222A" w:rsidRDefault="0003222A" w:rsidP="0003222A">
      <w:pPr>
        <w:bidi/>
        <w:rPr>
          <w:rFonts w:cs="B Mitra"/>
          <w:sz w:val="20"/>
          <w:szCs w:val="20"/>
          <w:rtl/>
          <w:lang w:bidi="ar-SA"/>
        </w:rPr>
      </w:pPr>
    </w:p>
    <w:p w14:paraId="67200136" w14:textId="382C0A41" w:rsidR="0003222A" w:rsidRDefault="0003222A" w:rsidP="0003222A">
      <w:pPr>
        <w:bidi/>
        <w:rPr>
          <w:rFonts w:cs="B Mitra"/>
          <w:sz w:val="20"/>
          <w:szCs w:val="20"/>
          <w:rtl/>
          <w:lang w:bidi="ar-SA"/>
        </w:rPr>
      </w:pPr>
    </w:p>
    <w:p w14:paraId="0C92333D" w14:textId="79949F4D" w:rsidR="0003222A" w:rsidRDefault="0003222A" w:rsidP="0003222A">
      <w:pPr>
        <w:bidi/>
        <w:rPr>
          <w:rFonts w:cs="B Mitra"/>
          <w:sz w:val="20"/>
          <w:szCs w:val="20"/>
          <w:rtl/>
          <w:lang w:bidi="ar-SA"/>
        </w:rPr>
      </w:pPr>
    </w:p>
    <w:p w14:paraId="55B04528" w14:textId="352A1E53" w:rsidR="0003222A" w:rsidRDefault="0003222A" w:rsidP="0003222A">
      <w:pPr>
        <w:bidi/>
        <w:rPr>
          <w:rFonts w:cs="B Mitra"/>
          <w:sz w:val="20"/>
          <w:szCs w:val="20"/>
          <w:rtl/>
          <w:lang w:bidi="ar-SA"/>
        </w:rPr>
      </w:pPr>
    </w:p>
    <w:p w14:paraId="2BDA395C" w14:textId="2BDAED92" w:rsidR="0003222A" w:rsidRDefault="0003222A" w:rsidP="0003222A">
      <w:pPr>
        <w:bidi/>
        <w:rPr>
          <w:rFonts w:cs="B Mitra"/>
          <w:sz w:val="20"/>
          <w:szCs w:val="20"/>
          <w:rtl/>
          <w:lang w:bidi="ar-SA"/>
        </w:rPr>
      </w:pPr>
    </w:p>
    <w:p w14:paraId="08D8D515" w14:textId="2032BBCF" w:rsidR="0003222A" w:rsidRDefault="0003222A" w:rsidP="0003222A">
      <w:pPr>
        <w:bidi/>
        <w:rPr>
          <w:rFonts w:cs="B Mitra"/>
          <w:sz w:val="20"/>
          <w:szCs w:val="20"/>
          <w:rtl/>
          <w:lang w:bidi="ar-SA"/>
        </w:rPr>
      </w:pPr>
    </w:p>
    <w:p w14:paraId="555BB0E4" w14:textId="787DDFE1" w:rsidR="0003222A" w:rsidRDefault="0003222A" w:rsidP="0003222A">
      <w:pPr>
        <w:bidi/>
        <w:rPr>
          <w:rFonts w:cs="B Mitra"/>
          <w:sz w:val="20"/>
          <w:szCs w:val="20"/>
          <w:rtl/>
          <w:lang w:bidi="ar-SA"/>
        </w:rPr>
      </w:pPr>
    </w:p>
    <w:p w14:paraId="1002B3AD" w14:textId="55323B14" w:rsidR="0003222A" w:rsidRDefault="0003222A" w:rsidP="0003222A">
      <w:pPr>
        <w:bidi/>
        <w:rPr>
          <w:rFonts w:cs="B Mitra"/>
          <w:sz w:val="20"/>
          <w:szCs w:val="20"/>
          <w:rtl/>
          <w:lang w:bidi="ar-SA"/>
        </w:rPr>
      </w:pPr>
    </w:p>
    <w:p w14:paraId="03114556" w14:textId="77777777" w:rsidR="0003222A" w:rsidRDefault="0003222A" w:rsidP="0003222A">
      <w:pPr>
        <w:bidi/>
        <w:rPr>
          <w:rFonts w:cs="B Mitra"/>
          <w:sz w:val="20"/>
          <w:szCs w:val="20"/>
          <w:rtl/>
          <w:lang w:bidi="ar-SA"/>
        </w:rPr>
      </w:pPr>
    </w:p>
    <w:p w14:paraId="2CC05C05" w14:textId="77777777" w:rsidR="009A2349" w:rsidRPr="009A2349" w:rsidRDefault="009A2349" w:rsidP="009A2349">
      <w:pPr>
        <w:bidi/>
        <w:jc w:val="lowKashida"/>
        <w:rPr>
          <w:rFonts w:ascii="Cambria" w:hAnsi="Cambria" w:cs="B Titr"/>
          <w:b/>
          <w:bCs/>
          <w:rtl/>
        </w:rPr>
      </w:pPr>
      <w:r w:rsidRPr="009A2349">
        <w:rPr>
          <w:rFonts w:ascii="Cambria" w:hAnsi="Cambria" w:cs="B Titr"/>
          <w:b/>
          <w:bCs/>
          <w:rtl/>
        </w:rPr>
        <w:t>معرف</w:t>
      </w:r>
      <w:r w:rsidRPr="009A2349">
        <w:rPr>
          <w:rFonts w:ascii="Cambria" w:hAnsi="Cambria" w:cs="B Titr" w:hint="cs"/>
          <w:b/>
          <w:bCs/>
          <w:rtl/>
        </w:rPr>
        <w:t>ی</w:t>
      </w:r>
      <w:r w:rsidRPr="009A2349">
        <w:rPr>
          <w:rFonts w:ascii="Cambria" w:hAnsi="Cambria" w:cs="B Titr"/>
          <w:b/>
          <w:bCs/>
          <w:rtl/>
        </w:rPr>
        <w:t xml:space="preserve"> منابع درس:</w:t>
      </w: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                   </w:t>
      </w:r>
    </w:p>
    <w:p w14:paraId="740F36DF" w14:textId="4A9A59A0" w:rsidR="00137BD2" w:rsidRDefault="00137BD2" w:rsidP="00AC33CD">
      <w:pPr>
        <w:bidi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page" w:horzAnchor="margin" w:tblpY="2985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03222A" w:rsidRPr="009A2349" w14:paraId="4BC4F3C9" w14:textId="77777777" w:rsidTr="0003222A">
        <w:trPr>
          <w:trHeight w:val="402"/>
        </w:trPr>
        <w:tc>
          <w:tcPr>
            <w:tcW w:w="1131" w:type="dxa"/>
          </w:tcPr>
          <w:p w14:paraId="697630DC" w14:textId="77777777" w:rsidR="0003222A" w:rsidRPr="009A2349" w:rsidRDefault="0003222A" w:rsidP="0003222A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/>
                <w:rtl/>
              </w:rPr>
              <w:t>اصل</w:t>
            </w:r>
            <w:r w:rsidRPr="009A2349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4215" w:type="dxa"/>
          </w:tcPr>
          <w:p w14:paraId="763D61C1" w14:textId="77777777" w:rsidR="0003222A" w:rsidRPr="0003222A" w:rsidRDefault="0003222A" w:rsidP="0003222A">
            <w:pPr>
              <w:bidi/>
              <w:jc w:val="lowKashida"/>
              <w:rPr>
                <w:rFonts w:ascii="Cambria" w:hAnsi="Cambria" w:cs="B Nazanin"/>
              </w:rPr>
            </w:pPr>
            <w:r w:rsidRPr="0003222A">
              <w:rPr>
                <w:rFonts w:ascii="Cambria" w:hAnsi="Cambria" w:cs="B Nazanin"/>
                <w:rtl/>
              </w:rPr>
              <w:t>فارس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</w:p>
          <w:p w14:paraId="2BDC104B" w14:textId="18A68194" w:rsidR="0003222A" w:rsidRPr="0003222A" w:rsidRDefault="0003222A" w:rsidP="00ED04C9">
            <w:pPr>
              <w:bidi/>
              <w:jc w:val="lowKashida"/>
              <w:rPr>
                <w:rFonts w:ascii="Cambria" w:hAnsi="Cambria" w:cs="B Nazanin"/>
              </w:rPr>
            </w:pPr>
            <w:r w:rsidRPr="0003222A">
              <w:rPr>
                <w:rFonts w:ascii="Cambria" w:hAnsi="Cambria" w:cs="B Nazanin" w:hint="eastAsia"/>
                <w:rtl/>
              </w:rPr>
              <w:t>ف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 w:hint="eastAsia"/>
                <w:rtl/>
              </w:rPr>
              <w:t>ز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 w:hint="eastAsia"/>
                <w:rtl/>
              </w:rPr>
              <w:t>ولوژ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/>
                <w:rtl/>
              </w:rPr>
              <w:t xml:space="preserve"> پزشک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/>
                <w:rtl/>
              </w:rPr>
              <w:t xml:space="preserve"> گا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 w:hint="eastAsia"/>
                <w:rtl/>
              </w:rPr>
              <w:t>تون</w:t>
            </w:r>
            <w:r w:rsidRPr="0003222A">
              <w:rPr>
                <w:rFonts w:ascii="Cambria" w:hAnsi="Cambria" w:cs="B Nazanin"/>
                <w:rtl/>
              </w:rPr>
              <w:t>-هال (</w:t>
            </w:r>
            <w:r w:rsidR="00ED04C9">
              <w:rPr>
                <w:rFonts w:ascii="Cambria" w:hAnsi="Cambria" w:cs="B Nazanin" w:hint="cs"/>
                <w:rtl/>
              </w:rPr>
              <w:t>سال</w:t>
            </w:r>
            <w:r w:rsidRPr="0003222A">
              <w:rPr>
                <w:rFonts w:ascii="Cambria" w:hAnsi="Cambria" w:cs="B Nazanin"/>
                <w:rtl/>
              </w:rPr>
              <w:t xml:space="preserve"> </w:t>
            </w:r>
            <w:r w:rsidR="00ED04C9">
              <w:rPr>
                <w:rFonts w:ascii="Cambria" w:hAnsi="Cambria" w:cs="B Nazanin" w:hint="cs"/>
                <w:rtl/>
              </w:rPr>
              <w:t>1391</w:t>
            </w:r>
            <w:r w:rsidRPr="0003222A">
              <w:rPr>
                <w:rFonts w:ascii="Cambria" w:hAnsi="Cambria" w:cs="B Nazanin"/>
                <w:rtl/>
              </w:rPr>
              <w:t>- دکتر فرخ شادان)</w:t>
            </w:r>
          </w:p>
          <w:p w14:paraId="3469C55E" w14:textId="77777777" w:rsidR="0003222A" w:rsidRPr="0003222A" w:rsidRDefault="0003222A" w:rsidP="0003222A">
            <w:pPr>
              <w:bidi/>
              <w:jc w:val="lowKashida"/>
              <w:rPr>
                <w:rFonts w:ascii="Cambria" w:hAnsi="Cambria" w:cs="B Nazanin"/>
              </w:rPr>
            </w:pPr>
            <w:r w:rsidRPr="0003222A">
              <w:rPr>
                <w:rFonts w:ascii="Cambria" w:hAnsi="Cambria" w:cs="B Nazanin" w:hint="eastAsia"/>
                <w:rtl/>
              </w:rPr>
              <w:t>انگل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 w:hint="eastAsia"/>
                <w:rtl/>
              </w:rPr>
              <w:t>س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</w:p>
          <w:p w14:paraId="58C582DC" w14:textId="77777777" w:rsidR="0003222A" w:rsidRPr="0003222A" w:rsidRDefault="0003222A" w:rsidP="0003222A">
            <w:pPr>
              <w:jc w:val="lowKashida"/>
              <w:rPr>
                <w:rFonts w:ascii="Cambria" w:hAnsi="Cambria" w:cs="B Nazanin"/>
              </w:rPr>
            </w:pPr>
            <w:r w:rsidRPr="0003222A">
              <w:rPr>
                <w:rFonts w:hint="cs"/>
                <w:rtl/>
              </w:rPr>
              <w:t>•</w:t>
            </w:r>
            <w:r w:rsidRPr="0003222A">
              <w:rPr>
                <w:rFonts w:ascii="Cambria" w:hAnsi="Cambria" w:cs="B Nazanin"/>
                <w:rtl/>
              </w:rPr>
              <w:tab/>
            </w:r>
            <w:r w:rsidRPr="0003222A">
              <w:rPr>
                <w:rFonts w:ascii="Cambria" w:hAnsi="Cambria" w:cs="B Nazanin"/>
              </w:rPr>
              <w:t xml:space="preserve">Guyton and Hall Textbook of Medical Physiology, 2021, 14th. </w:t>
            </w:r>
          </w:p>
          <w:p w14:paraId="2C3A185A" w14:textId="77777777" w:rsidR="0003222A" w:rsidRPr="009A2349" w:rsidRDefault="0003222A" w:rsidP="0003222A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  <w:tr w:rsidR="0003222A" w:rsidRPr="009A2349" w14:paraId="431DCC8F" w14:textId="77777777" w:rsidTr="0003222A">
        <w:trPr>
          <w:trHeight w:val="402"/>
        </w:trPr>
        <w:tc>
          <w:tcPr>
            <w:tcW w:w="1131" w:type="dxa"/>
          </w:tcPr>
          <w:p w14:paraId="5DC93D9C" w14:textId="77777777" w:rsidR="0003222A" w:rsidRPr="009A2349" w:rsidRDefault="0003222A" w:rsidP="0003222A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4215" w:type="dxa"/>
          </w:tcPr>
          <w:p w14:paraId="0C4D707A" w14:textId="77777777" w:rsidR="0003222A" w:rsidRPr="0003222A" w:rsidRDefault="0003222A" w:rsidP="0003222A">
            <w:pPr>
              <w:bidi/>
              <w:jc w:val="lowKashida"/>
              <w:rPr>
                <w:rFonts w:ascii="Cambria" w:hAnsi="Cambria" w:cs="B Nazanin"/>
              </w:rPr>
            </w:pPr>
            <w:r w:rsidRPr="0003222A">
              <w:rPr>
                <w:rFonts w:ascii="Cambria" w:hAnsi="Cambria" w:cs="B Nazanin" w:hint="eastAsia"/>
                <w:rtl/>
              </w:rPr>
              <w:t>فارس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</w:p>
          <w:p w14:paraId="11E0B3E4" w14:textId="10D91C8B" w:rsidR="0003222A" w:rsidRPr="0003222A" w:rsidRDefault="0003222A" w:rsidP="00ED04C9">
            <w:pPr>
              <w:bidi/>
              <w:jc w:val="lowKashida"/>
              <w:rPr>
                <w:rFonts w:ascii="Cambria" w:hAnsi="Cambria" w:cs="B Nazanin"/>
              </w:rPr>
            </w:pPr>
            <w:r w:rsidRPr="0003222A">
              <w:rPr>
                <w:rFonts w:ascii="Cambria" w:hAnsi="Cambria" w:cs="B Nazanin" w:hint="eastAsia"/>
                <w:rtl/>
              </w:rPr>
              <w:t>ف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 w:hint="eastAsia"/>
                <w:rtl/>
              </w:rPr>
              <w:t>ز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 w:hint="eastAsia"/>
                <w:rtl/>
              </w:rPr>
              <w:t>ولوژ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/>
                <w:rtl/>
              </w:rPr>
              <w:t xml:space="preserve"> پزشک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/>
                <w:rtl/>
              </w:rPr>
              <w:t xml:space="preserve"> برن و لو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/>
                <w:rtl/>
              </w:rPr>
              <w:t xml:space="preserve"> (</w:t>
            </w:r>
            <w:r w:rsidR="00ED04C9">
              <w:rPr>
                <w:rFonts w:ascii="Cambria" w:hAnsi="Cambria" w:cs="B Nazanin" w:hint="cs"/>
                <w:rtl/>
              </w:rPr>
              <w:t>سال1397</w:t>
            </w:r>
            <w:r w:rsidRPr="0003222A">
              <w:rPr>
                <w:rFonts w:ascii="Cambria" w:hAnsi="Cambria" w:cs="B Nazanin"/>
                <w:rtl/>
              </w:rPr>
              <w:t>)</w:t>
            </w:r>
          </w:p>
          <w:p w14:paraId="7461F4D0" w14:textId="77777777" w:rsidR="0003222A" w:rsidRPr="0003222A" w:rsidRDefault="0003222A" w:rsidP="0003222A">
            <w:pPr>
              <w:bidi/>
              <w:jc w:val="lowKashida"/>
              <w:rPr>
                <w:rFonts w:ascii="Cambria" w:hAnsi="Cambria" w:cs="B Nazanin"/>
              </w:rPr>
            </w:pPr>
            <w:r w:rsidRPr="0003222A">
              <w:rPr>
                <w:rFonts w:ascii="Cambria" w:hAnsi="Cambria" w:cs="B Nazanin" w:hint="eastAsia"/>
                <w:rtl/>
              </w:rPr>
              <w:t>انگل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  <w:r w:rsidRPr="0003222A">
              <w:rPr>
                <w:rFonts w:ascii="Cambria" w:hAnsi="Cambria" w:cs="B Nazanin" w:hint="eastAsia"/>
                <w:rtl/>
              </w:rPr>
              <w:t>س</w:t>
            </w:r>
            <w:r w:rsidRPr="0003222A">
              <w:rPr>
                <w:rFonts w:ascii="Cambria" w:hAnsi="Cambria" w:cs="B Nazanin" w:hint="cs"/>
                <w:rtl/>
              </w:rPr>
              <w:t>ی</w:t>
            </w:r>
          </w:p>
          <w:p w14:paraId="6CF9B83C" w14:textId="77777777" w:rsidR="0003222A" w:rsidRPr="0003222A" w:rsidRDefault="0003222A" w:rsidP="0003222A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Cambria" w:hAnsi="Cambria" w:cs="B Nazanin"/>
                <w:rtl/>
              </w:rPr>
            </w:pPr>
            <w:proofErr w:type="spellStart"/>
            <w:r w:rsidRPr="0003222A">
              <w:rPr>
                <w:rFonts w:ascii="Cambria" w:hAnsi="Cambria" w:cs="B Nazanin"/>
              </w:rPr>
              <w:t>Ganong</w:t>
            </w:r>
            <w:proofErr w:type="spellEnd"/>
            <w:r w:rsidRPr="0003222A">
              <w:rPr>
                <w:rFonts w:ascii="Cambria" w:hAnsi="Cambria" w:cs="B Nazanin"/>
              </w:rPr>
              <w:t xml:space="preserve"> Review of Medical Physiology, 2019,26th</w:t>
            </w:r>
          </w:p>
        </w:tc>
      </w:tr>
    </w:tbl>
    <w:p w14:paraId="06B90AB7" w14:textId="77777777" w:rsidR="00CF05EC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  <w:r>
        <w:rPr>
          <w:rFonts w:cs="B Mitra" w:hint="cs"/>
          <w:sz w:val="20"/>
          <w:szCs w:val="20"/>
          <w:rtl/>
          <w:lang w:bidi="ar-SA"/>
        </w:rPr>
        <w:t xml:space="preserve">  </w:t>
      </w:r>
    </w:p>
    <w:sectPr w:rsidR="00CF05EC" w:rsidSect="00654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BD948" w14:textId="77777777" w:rsidR="001A7985" w:rsidRDefault="001A7985">
      <w:r>
        <w:separator/>
      </w:r>
    </w:p>
  </w:endnote>
  <w:endnote w:type="continuationSeparator" w:id="0">
    <w:p w14:paraId="3891A032" w14:textId="77777777" w:rsidR="001A7985" w:rsidRDefault="001A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51A07FE1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40D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629B9" w14:textId="77777777" w:rsidR="00C46510" w:rsidRDefault="00C46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D2B05" w14:textId="77777777" w:rsidR="001A7985" w:rsidRDefault="001A7985">
      <w:r>
        <w:separator/>
      </w:r>
    </w:p>
  </w:footnote>
  <w:footnote w:type="continuationSeparator" w:id="0">
    <w:p w14:paraId="44EEA996" w14:textId="77777777" w:rsidR="001A7985" w:rsidRDefault="001A7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705E" w14:textId="77777777" w:rsidR="00C46510" w:rsidRDefault="00C46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97959" w14:textId="77777777" w:rsidR="00C46510" w:rsidRDefault="00C46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72B26"/>
    <w:multiLevelType w:val="hybridMultilevel"/>
    <w:tmpl w:val="5E9288E6"/>
    <w:lvl w:ilvl="0" w:tplc="E2F8EA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55AB7"/>
    <w:multiLevelType w:val="hybridMultilevel"/>
    <w:tmpl w:val="BDE8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2A3A28"/>
    <w:multiLevelType w:val="hybridMultilevel"/>
    <w:tmpl w:val="ACDE690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" w15:restartNumberingAfterBreak="0">
    <w:nsid w:val="58CC577C"/>
    <w:multiLevelType w:val="hybridMultilevel"/>
    <w:tmpl w:val="714E1C22"/>
    <w:lvl w:ilvl="0" w:tplc="40B035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F03A8B"/>
    <w:multiLevelType w:val="hybridMultilevel"/>
    <w:tmpl w:val="2FE2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E359EC"/>
    <w:multiLevelType w:val="hybridMultilevel"/>
    <w:tmpl w:val="6F06ACE8"/>
    <w:lvl w:ilvl="0" w:tplc="BEF8B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2F7007"/>
    <w:multiLevelType w:val="hybridMultilevel"/>
    <w:tmpl w:val="568A6360"/>
    <w:lvl w:ilvl="0" w:tplc="080856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E6"/>
    <w:rsid w:val="0000073E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26EA7"/>
    <w:rsid w:val="00030AE8"/>
    <w:rsid w:val="0003115B"/>
    <w:rsid w:val="00031B07"/>
    <w:rsid w:val="000320DC"/>
    <w:rsid w:val="0003222A"/>
    <w:rsid w:val="00032B08"/>
    <w:rsid w:val="00034EE9"/>
    <w:rsid w:val="00035158"/>
    <w:rsid w:val="00040906"/>
    <w:rsid w:val="00042617"/>
    <w:rsid w:val="00042B40"/>
    <w:rsid w:val="00050397"/>
    <w:rsid w:val="00050741"/>
    <w:rsid w:val="000509BD"/>
    <w:rsid w:val="0005148F"/>
    <w:rsid w:val="00051874"/>
    <w:rsid w:val="00051A84"/>
    <w:rsid w:val="0005300A"/>
    <w:rsid w:val="000543CD"/>
    <w:rsid w:val="0005520F"/>
    <w:rsid w:val="00055390"/>
    <w:rsid w:val="00055447"/>
    <w:rsid w:val="00060250"/>
    <w:rsid w:val="00064B85"/>
    <w:rsid w:val="000675DA"/>
    <w:rsid w:val="00067852"/>
    <w:rsid w:val="0007004C"/>
    <w:rsid w:val="00070F70"/>
    <w:rsid w:val="00075C25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F29"/>
    <w:rsid w:val="00092EAF"/>
    <w:rsid w:val="00093E96"/>
    <w:rsid w:val="0009440D"/>
    <w:rsid w:val="00096838"/>
    <w:rsid w:val="00097861"/>
    <w:rsid w:val="000A1DD0"/>
    <w:rsid w:val="000A30E4"/>
    <w:rsid w:val="000A3897"/>
    <w:rsid w:val="000A3DB1"/>
    <w:rsid w:val="000A6F23"/>
    <w:rsid w:val="000B4C78"/>
    <w:rsid w:val="000B5D53"/>
    <w:rsid w:val="000B7F5F"/>
    <w:rsid w:val="000C27CB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153B"/>
    <w:rsid w:val="000F45E9"/>
    <w:rsid w:val="000F5438"/>
    <w:rsid w:val="000F6849"/>
    <w:rsid w:val="000F6BC5"/>
    <w:rsid w:val="000F6C76"/>
    <w:rsid w:val="000F7531"/>
    <w:rsid w:val="0010533B"/>
    <w:rsid w:val="0010582C"/>
    <w:rsid w:val="001063B4"/>
    <w:rsid w:val="00113A95"/>
    <w:rsid w:val="00113B62"/>
    <w:rsid w:val="00114A38"/>
    <w:rsid w:val="00115B12"/>
    <w:rsid w:val="00117F6B"/>
    <w:rsid w:val="001217BE"/>
    <w:rsid w:val="00121C86"/>
    <w:rsid w:val="00121E96"/>
    <w:rsid w:val="00123D6B"/>
    <w:rsid w:val="00124950"/>
    <w:rsid w:val="00125D20"/>
    <w:rsid w:val="00125FB8"/>
    <w:rsid w:val="00126755"/>
    <w:rsid w:val="00131495"/>
    <w:rsid w:val="001320A0"/>
    <w:rsid w:val="0013504E"/>
    <w:rsid w:val="00135384"/>
    <w:rsid w:val="00137BD2"/>
    <w:rsid w:val="00140B83"/>
    <w:rsid w:val="0014159D"/>
    <w:rsid w:val="001424E9"/>
    <w:rsid w:val="001446E4"/>
    <w:rsid w:val="00144D64"/>
    <w:rsid w:val="00144F6C"/>
    <w:rsid w:val="001459D1"/>
    <w:rsid w:val="00146776"/>
    <w:rsid w:val="001470F9"/>
    <w:rsid w:val="00147A04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4AEE"/>
    <w:rsid w:val="00164DC1"/>
    <w:rsid w:val="00165C3D"/>
    <w:rsid w:val="0017041F"/>
    <w:rsid w:val="00170585"/>
    <w:rsid w:val="001730CE"/>
    <w:rsid w:val="00173C47"/>
    <w:rsid w:val="001759DC"/>
    <w:rsid w:val="00176111"/>
    <w:rsid w:val="00176D20"/>
    <w:rsid w:val="00177506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2117"/>
    <w:rsid w:val="00192CEC"/>
    <w:rsid w:val="0019594B"/>
    <w:rsid w:val="00195AEC"/>
    <w:rsid w:val="00195D84"/>
    <w:rsid w:val="001A0579"/>
    <w:rsid w:val="001A2ED3"/>
    <w:rsid w:val="001A3043"/>
    <w:rsid w:val="001A3B15"/>
    <w:rsid w:val="001A594A"/>
    <w:rsid w:val="001A6A1C"/>
    <w:rsid w:val="001A7985"/>
    <w:rsid w:val="001A7A22"/>
    <w:rsid w:val="001B03F6"/>
    <w:rsid w:val="001B1BF9"/>
    <w:rsid w:val="001B2F2B"/>
    <w:rsid w:val="001B5551"/>
    <w:rsid w:val="001B741B"/>
    <w:rsid w:val="001C1052"/>
    <w:rsid w:val="001C2D55"/>
    <w:rsid w:val="001C377C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636A"/>
    <w:rsid w:val="001E7D63"/>
    <w:rsid w:val="001F205B"/>
    <w:rsid w:val="001F4B40"/>
    <w:rsid w:val="001F4C7A"/>
    <w:rsid w:val="001F5594"/>
    <w:rsid w:val="001F56D4"/>
    <w:rsid w:val="001F66BC"/>
    <w:rsid w:val="00200C60"/>
    <w:rsid w:val="002010A9"/>
    <w:rsid w:val="00201F17"/>
    <w:rsid w:val="0020468A"/>
    <w:rsid w:val="0020494D"/>
    <w:rsid w:val="00207EF5"/>
    <w:rsid w:val="00212A5E"/>
    <w:rsid w:val="00212D2D"/>
    <w:rsid w:val="002140DF"/>
    <w:rsid w:val="00214934"/>
    <w:rsid w:val="00221C51"/>
    <w:rsid w:val="002233DB"/>
    <w:rsid w:val="002239F0"/>
    <w:rsid w:val="00230AC7"/>
    <w:rsid w:val="00231796"/>
    <w:rsid w:val="00232379"/>
    <w:rsid w:val="00232741"/>
    <w:rsid w:val="00232DE7"/>
    <w:rsid w:val="00233555"/>
    <w:rsid w:val="00234A5B"/>
    <w:rsid w:val="00236AA5"/>
    <w:rsid w:val="00237847"/>
    <w:rsid w:val="002405CE"/>
    <w:rsid w:val="002434B9"/>
    <w:rsid w:val="002451B5"/>
    <w:rsid w:val="002552FF"/>
    <w:rsid w:val="00260875"/>
    <w:rsid w:val="00261504"/>
    <w:rsid w:val="00261F21"/>
    <w:rsid w:val="00262AE1"/>
    <w:rsid w:val="00262FD5"/>
    <w:rsid w:val="00263943"/>
    <w:rsid w:val="00264B48"/>
    <w:rsid w:val="00264BF8"/>
    <w:rsid w:val="002677DE"/>
    <w:rsid w:val="00270257"/>
    <w:rsid w:val="00272E08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5BFF"/>
    <w:rsid w:val="002C679B"/>
    <w:rsid w:val="002D11C2"/>
    <w:rsid w:val="002D384E"/>
    <w:rsid w:val="002D5682"/>
    <w:rsid w:val="002D587B"/>
    <w:rsid w:val="002D5D40"/>
    <w:rsid w:val="002E2960"/>
    <w:rsid w:val="002E2FDE"/>
    <w:rsid w:val="002E46D7"/>
    <w:rsid w:val="002E4831"/>
    <w:rsid w:val="002E4F66"/>
    <w:rsid w:val="002E5337"/>
    <w:rsid w:val="002E63A9"/>
    <w:rsid w:val="002E7E3B"/>
    <w:rsid w:val="002F4182"/>
    <w:rsid w:val="002F7367"/>
    <w:rsid w:val="003012DB"/>
    <w:rsid w:val="003018DE"/>
    <w:rsid w:val="0030210A"/>
    <w:rsid w:val="00303BC7"/>
    <w:rsid w:val="003048C0"/>
    <w:rsid w:val="0031010A"/>
    <w:rsid w:val="003137A7"/>
    <w:rsid w:val="00313B4D"/>
    <w:rsid w:val="003142CD"/>
    <w:rsid w:val="003143FB"/>
    <w:rsid w:val="00316FE8"/>
    <w:rsid w:val="00317D33"/>
    <w:rsid w:val="003209E5"/>
    <w:rsid w:val="00321B77"/>
    <w:rsid w:val="00322516"/>
    <w:rsid w:val="00322B9E"/>
    <w:rsid w:val="0032605E"/>
    <w:rsid w:val="00327271"/>
    <w:rsid w:val="00330D41"/>
    <w:rsid w:val="00330F74"/>
    <w:rsid w:val="00336FB2"/>
    <w:rsid w:val="00341507"/>
    <w:rsid w:val="00341CCE"/>
    <w:rsid w:val="00346E7C"/>
    <w:rsid w:val="0035083E"/>
    <w:rsid w:val="00350B94"/>
    <w:rsid w:val="00352368"/>
    <w:rsid w:val="003523F0"/>
    <w:rsid w:val="003533B9"/>
    <w:rsid w:val="00353D89"/>
    <w:rsid w:val="00353FC0"/>
    <w:rsid w:val="003546A2"/>
    <w:rsid w:val="00355175"/>
    <w:rsid w:val="003576D4"/>
    <w:rsid w:val="0036001F"/>
    <w:rsid w:val="003612E4"/>
    <w:rsid w:val="00362B99"/>
    <w:rsid w:val="00362EDF"/>
    <w:rsid w:val="00364359"/>
    <w:rsid w:val="00366680"/>
    <w:rsid w:val="00367712"/>
    <w:rsid w:val="003706F1"/>
    <w:rsid w:val="003739AE"/>
    <w:rsid w:val="00373C4F"/>
    <w:rsid w:val="003772F8"/>
    <w:rsid w:val="00377A42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75BE"/>
    <w:rsid w:val="003B00E2"/>
    <w:rsid w:val="003B1B03"/>
    <w:rsid w:val="003C1794"/>
    <w:rsid w:val="003C3357"/>
    <w:rsid w:val="003D13B1"/>
    <w:rsid w:val="003D1BEE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1363D"/>
    <w:rsid w:val="00413A79"/>
    <w:rsid w:val="0041514B"/>
    <w:rsid w:val="00415B08"/>
    <w:rsid w:val="004254E6"/>
    <w:rsid w:val="004256E8"/>
    <w:rsid w:val="00427B81"/>
    <w:rsid w:val="0043015C"/>
    <w:rsid w:val="00430245"/>
    <w:rsid w:val="00432351"/>
    <w:rsid w:val="00433452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4FCC"/>
    <w:rsid w:val="00455436"/>
    <w:rsid w:val="00460BF6"/>
    <w:rsid w:val="004654EC"/>
    <w:rsid w:val="00466930"/>
    <w:rsid w:val="004671D4"/>
    <w:rsid w:val="00467B65"/>
    <w:rsid w:val="00471345"/>
    <w:rsid w:val="00471A7B"/>
    <w:rsid w:val="00472F54"/>
    <w:rsid w:val="00473ABD"/>
    <w:rsid w:val="00475DE1"/>
    <w:rsid w:val="0047621D"/>
    <w:rsid w:val="0048012D"/>
    <w:rsid w:val="00481E75"/>
    <w:rsid w:val="0048439B"/>
    <w:rsid w:val="0048456A"/>
    <w:rsid w:val="00485F18"/>
    <w:rsid w:val="0048679C"/>
    <w:rsid w:val="00493ED7"/>
    <w:rsid w:val="00494DB6"/>
    <w:rsid w:val="00495A55"/>
    <w:rsid w:val="004979D6"/>
    <w:rsid w:val="004A21B8"/>
    <w:rsid w:val="004A44DC"/>
    <w:rsid w:val="004A4C99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241A"/>
    <w:rsid w:val="004D3955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4134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2758"/>
    <w:rsid w:val="0051298B"/>
    <w:rsid w:val="00512AA1"/>
    <w:rsid w:val="005131D5"/>
    <w:rsid w:val="0051448A"/>
    <w:rsid w:val="00516C46"/>
    <w:rsid w:val="00517D0D"/>
    <w:rsid w:val="00517EBD"/>
    <w:rsid w:val="0052116B"/>
    <w:rsid w:val="00522BDE"/>
    <w:rsid w:val="005233C2"/>
    <w:rsid w:val="0052731A"/>
    <w:rsid w:val="0052740D"/>
    <w:rsid w:val="00527454"/>
    <w:rsid w:val="005278F8"/>
    <w:rsid w:val="00537F4E"/>
    <w:rsid w:val="005417FB"/>
    <w:rsid w:val="005424C3"/>
    <w:rsid w:val="005438D5"/>
    <w:rsid w:val="005442CD"/>
    <w:rsid w:val="005512A3"/>
    <w:rsid w:val="00551CC3"/>
    <w:rsid w:val="005527D5"/>
    <w:rsid w:val="00554823"/>
    <w:rsid w:val="00554A1B"/>
    <w:rsid w:val="00555571"/>
    <w:rsid w:val="0055686F"/>
    <w:rsid w:val="0056281B"/>
    <w:rsid w:val="005672EE"/>
    <w:rsid w:val="00567D35"/>
    <w:rsid w:val="005707A6"/>
    <w:rsid w:val="00573BA9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41B6"/>
    <w:rsid w:val="005E556D"/>
    <w:rsid w:val="005E687F"/>
    <w:rsid w:val="005E6D59"/>
    <w:rsid w:val="005F101F"/>
    <w:rsid w:val="005F1C07"/>
    <w:rsid w:val="005F6B9B"/>
    <w:rsid w:val="0060026F"/>
    <w:rsid w:val="00604634"/>
    <w:rsid w:val="006046FD"/>
    <w:rsid w:val="0060581C"/>
    <w:rsid w:val="006066E6"/>
    <w:rsid w:val="00606B15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4ED0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425BC"/>
    <w:rsid w:val="00645930"/>
    <w:rsid w:val="00646D59"/>
    <w:rsid w:val="006470BB"/>
    <w:rsid w:val="00650379"/>
    <w:rsid w:val="0065136C"/>
    <w:rsid w:val="00654674"/>
    <w:rsid w:val="006606FA"/>
    <w:rsid w:val="00660722"/>
    <w:rsid w:val="0066180E"/>
    <w:rsid w:val="00662B84"/>
    <w:rsid w:val="006649F5"/>
    <w:rsid w:val="00665CC1"/>
    <w:rsid w:val="0066799F"/>
    <w:rsid w:val="00670BA1"/>
    <w:rsid w:val="00674933"/>
    <w:rsid w:val="00674E8E"/>
    <w:rsid w:val="0067655C"/>
    <w:rsid w:val="00676737"/>
    <w:rsid w:val="00676A9B"/>
    <w:rsid w:val="0068051F"/>
    <w:rsid w:val="006809D5"/>
    <w:rsid w:val="006829D6"/>
    <w:rsid w:val="00683D15"/>
    <w:rsid w:val="0068469D"/>
    <w:rsid w:val="00687551"/>
    <w:rsid w:val="00691D32"/>
    <w:rsid w:val="00693B2D"/>
    <w:rsid w:val="00694219"/>
    <w:rsid w:val="006949C8"/>
    <w:rsid w:val="00694CE8"/>
    <w:rsid w:val="00695095"/>
    <w:rsid w:val="00695148"/>
    <w:rsid w:val="00697014"/>
    <w:rsid w:val="006A0371"/>
    <w:rsid w:val="006A09E6"/>
    <w:rsid w:val="006A193A"/>
    <w:rsid w:val="006A6E8D"/>
    <w:rsid w:val="006B4889"/>
    <w:rsid w:val="006B4C53"/>
    <w:rsid w:val="006B52B7"/>
    <w:rsid w:val="006B5410"/>
    <w:rsid w:val="006B5658"/>
    <w:rsid w:val="006B761B"/>
    <w:rsid w:val="006B798E"/>
    <w:rsid w:val="006C04B3"/>
    <w:rsid w:val="006C259C"/>
    <w:rsid w:val="006C2A92"/>
    <w:rsid w:val="006C35FE"/>
    <w:rsid w:val="006C57B5"/>
    <w:rsid w:val="006C6776"/>
    <w:rsid w:val="006C7045"/>
    <w:rsid w:val="006C7A2B"/>
    <w:rsid w:val="006D46EF"/>
    <w:rsid w:val="006D55AF"/>
    <w:rsid w:val="006D61B4"/>
    <w:rsid w:val="006E0298"/>
    <w:rsid w:val="006E1F5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1E3"/>
    <w:rsid w:val="006F538A"/>
    <w:rsid w:val="006F74A8"/>
    <w:rsid w:val="007007C8"/>
    <w:rsid w:val="007013BF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3496F"/>
    <w:rsid w:val="0073557E"/>
    <w:rsid w:val="007361E8"/>
    <w:rsid w:val="00737D28"/>
    <w:rsid w:val="007412E4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55C2"/>
    <w:rsid w:val="00756878"/>
    <w:rsid w:val="00756D1C"/>
    <w:rsid w:val="00756FFC"/>
    <w:rsid w:val="00765029"/>
    <w:rsid w:val="00766BA6"/>
    <w:rsid w:val="0076719A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1291"/>
    <w:rsid w:val="00783CFE"/>
    <w:rsid w:val="0078570C"/>
    <w:rsid w:val="00785997"/>
    <w:rsid w:val="00786922"/>
    <w:rsid w:val="00787642"/>
    <w:rsid w:val="0079097F"/>
    <w:rsid w:val="00790FC0"/>
    <w:rsid w:val="00796D60"/>
    <w:rsid w:val="007A2177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4959"/>
    <w:rsid w:val="007C57D8"/>
    <w:rsid w:val="007C6CC6"/>
    <w:rsid w:val="007C6F8E"/>
    <w:rsid w:val="007D190D"/>
    <w:rsid w:val="007D1AF9"/>
    <w:rsid w:val="007D438E"/>
    <w:rsid w:val="007D44BE"/>
    <w:rsid w:val="007D4593"/>
    <w:rsid w:val="007D4EEA"/>
    <w:rsid w:val="007D7B05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C44"/>
    <w:rsid w:val="007F6BBC"/>
    <w:rsid w:val="007F70E4"/>
    <w:rsid w:val="00800A8B"/>
    <w:rsid w:val="008015E8"/>
    <w:rsid w:val="00801DFD"/>
    <w:rsid w:val="0080294C"/>
    <w:rsid w:val="00802B04"/>
    <w:rsid w:val="00805AE5"/>
    <w:rsid w:val="00805D1F"/>
    <w:rsid w:val="008119CC"/>
    <w:rsid w:val="0081439E"/>
    <w:rsid w:val="0082172A"/>
    <w:rsid w:val="00821F04"/>
    <w:rsid w:val="0082239C"/>
    <w:rsid w:val="00826502"/>
    <w:rsid w:val="008307F5"/>
    <w:rsid w:val="00831AB4"/>
    <w:rsid w:val="00832EA9"/>
    <w:rsid w:val="008359DB"/>
    <w:rsid w:val="00836A6D"/>
    <w:rsid w:val="00837163"/>
    <w:rsid w:val="00841631"/>
    <w:rsid w:val="00842B5B"/>
    <w:rsid w:val="00843A55"/>
    <w:rsid w:val="00844ABC"/>
    <w:rsid w:val="008459D4"/>
    <w:rsid w:val="00846153"/>
    <w:rsid w:val="008465DF"/>
    <w:rsid w:val="00850665"/>
    <w:rsid w:val="00852551"/>
    <w:rsid w:val="00853265"/>
    <w:rsid w:val="00855862"/>
    <w:rsid w:val="00855C48"/>
    <w:rsid w:val="008567AD"/>
    <w:rsid w:val="008579E5"/>
    <w:rsid w:val="00866AF1"/>
    <w:rsid w:val="00867C0B"/>
    <w:rsid w:val="00871F91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3334"/>
    <w:rsid w:val="00893379"/>
    <w:rsid w:val="0089634C"/>
    <w:rsid w:val="00897A08"/>
    <w:rsid w:val="008A2E86"/>
    <w:rsid w:val="008A37EE"/>
    <w:rsid w:val="008A57FD"/>
    <w:rsid w:val="008A61C1"/>
    <w:rsid w:val="008B0E5B"/>
    <w:rsid w:val="008B2BC0"/>
    <w:rsid w:val="008B3DE6"/>
    <w:rsid w:val="008B3E62"/>
    <w:rsid w:val="008B4EE6"/>
    <w:rsid w:val="008B6E78"/>
    <w:rsid w:val="008C1375"/>
    <w:rsid w:val="008C1525"/>
    <w:rsid w:val="008C1751"/>
    <w:rsid w:val="008C2EA8"/>
    <w:rsid w:val="008C32C2"/>
    <w:rsid w:val="008C414D"/>
    <w:rsid w:val="008C4F73"/>
    <w:rsid w:val="008C6BC3"/>
    <w:rsid w:val="008C73C7"/>
    <w:rsid w:val="008D07F5"/>
    <w:rsid w:val="008D3E73"/>
    <w:rsid w:val="008D55FB"/>
    <w:rsid w:val="008E09B2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C73"/>
    <w:rsid w:val="00921F47"/>
    <w:rsid w:val="0092318E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EDC"/>
    <w:rsid w:val="009446D4"/>
    <w:rsid w:val="00944AB7"/>
    <w:rsid w:val="00945839"/>
    <w:rsid w:val="00947ABB"/>
    <w:rsid w:val="00952998"/>
    <w:rsid w:val="009533D5"/>
    <w:rsid w:val="00953C4B"/>
    <w:rsid w:val="00954214"/>
    <w:rsid w:val="00956BB4"/>
    <w:rsid w:val="009573FF"/>
    <w:rsid w:val="00961579"/>
    <w:rsid w:val="0096244C"/>
    <w:rsid w:val="00963A1D"/>
    <w:rsid w:val="009648EB"/>
    <w:rsid w:val="00965421"/>
    <w:rsid w:val="00967B96"/>
    <w:rsid w:val="00972906"/>
    <w:rsid w:val="009763FD"/>
    <w:rsid w:val="00976A6D"/>
    <w:rsid w:val="00980443"/>
    <w:rsid w:val="00980B95"/>
    <w:rsid w:val="00982E1C"/>
    <w:rsid w:val="0098420D"/>
    <w:rsid w:val="00986015"/>
    <w:rsid w:val="009868BC"/>
    <w:rsid w:val="00986E4F"/>
    <w:rsid w:val="009875CB"/>
    <w:rsid w:val="00987C4D"/>
    <w:rsid w:val="009908DE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31BE"/>
    <w:rsid w:val="009A6BAF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3870"/>
    <w:rsid w:val="009D3FBD"/>
    <w:rsid w:val="009D45F9"/>
    <w:rsid w:val="009D4CF3"/>
    <w:rsid w:val="009D621F"/>
    <w:rsid w:val="009D6400"/>
    <w:rsid w:val="009E1A20"/>
    <w:rsid w:val="009E1DB6"/>
    <w:rsid w:val="009E2324"/>
    <w:rsid w:val="009E7117"/>
    <w:rsid w:val="009F0E88"/>
    <w:rsid w:val="009F1858"/>
    <w:rsid w:val="009F4548"/>
    <w:rsid w:val="009F5C95"/>
    <w:rsid w:val="009F5E8D"/>
    <w:rsid w:val="00A010AF"/>
    <w:rsid w:val="00A01B74"/>
    <w:rsid w:val="00A027D4"/>
    <w:rsid w:val="00A05336"/>
    <w:rsid w:val="00A0716D"/>
    <w:rsid w:val="00A11FA6"/>
    <w:rsid w:val="00A123BE"/>
    <w:rsid w:val="00A161E6"/>
    <w:rsid w:val="00A16D89"/>
    <w:rsid w:val="00A177B9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2C30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A28AF"/>
    <w:rsid w:val="00AA391F"/>
    <w:rsid w:val="00AA4C27"/>
    <w:rsid w:val="00AA5FBA"/>
    <w:rsid w:val="00AB30A5"/>
    <w:rsid w:val="00AB3F7A"/>
    <w:rsid w:val="00AB657C"/>
    <w:rsid w:val="00AC083A"/>
    <w:rsid w:val="00AC33CD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F034E"/>
    <w:rsid w:val="00AF3149"/>
    <w:rsid w:val="00AF418B"/>
    <w:rsid w:val="00AF68D5"/>
    <w:rsid w:val="00AF7F07"/>
    <w:rsid w:val="00B009DC"/>
    <w:rsid w:val="00B02F71"/>
    <w:rsid w:val="00B03A03"/>
    <w:rsid w:val="00B049FF"/>
    <w:rsid w:val="00B079A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AEE"/>
    <w:rsid w:val="00B37155"/>
    <w:rsid w:val="00B40941"/>
    <w:rsid w:val="00B409DE"/>
    <w:rsid w:val="00B413BC"/>
    <w:rsid w:val="00B432F5"/>
    <w:rsid w:val="00B449C7"/>
    <w:rsid w:val="00B45B89"/>
    <w:rsid w:val="00B45DFC"/>
    <w:rsid w:val="00B5163A"/>
    <w:rsid w:val="00B55235"/>
    <w:rsid w:val="00B56185"/>
    <w:rsid w:val="00B56965"/>
    <w:rsid w:val="00B57DE2"/>
    <w:rsid w:val="00B60209"/>
    <w:rsid w:val="00B61A78"/>
    <w:rsid w:val="00B636F7"/>
    <w:rsid w:val="00B65B06"/>
    <w:rsid w:val="00B66312"/>
    <w:rsid w:val="00B6678F"/>
    <w:rsid w:val="00B667D5"/>
    <w:rsid w:val="00B72A8F"/>
    <w:rsid w:val="00B7513D"/>
    <w:rsid w:val="00B76042"/>
    <w:rsid w:val="00B77D1A"/>
    <w:rsid w:val="00B82311"/>
    <w:rsid w:val="00B82589"/>
    <w:rsid w:val="00B87EB5"/>
    <w:rsid w:val="00B912C8"/>
    <w:rsid w:val="00B93F2B"/>
    <w:rsid w:val="00B94317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6597"/>
    <w:rsid w:val="00BC70A3"/>
    <w:rsid w:val="00BD07C1"/>
    <w:rsid w:val="00BD2CB3"/>
    <w:rsid w:val="00BD4740"/>
    <w:rsid w:val="00BD4B16"/>
    <w:rsid w:val="00BD6B4D"/>
    <w:rsid w:val="00BD6BE5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17CD"/>
    <w:rsid w:val="00C01F1E"/>
    <w:rsid w:val="00C03311"/>
    <w:rsid w:val="00C0405B"/>
    <w:rsid w:val="00C04802"/>
    <w:rsid w:val="00C10288"/>
    <w:rsid w:val="00C125E1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25B01"/>
    <w:rsid w:val="00C300A2"/>
    <w:rsid w:val="00C33866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605E6"/>
    <w:rsid w:val="00C63C01"/>
    <w:rsid w:val="00C6459F"/>
    <w:rsid w:val="00C64A16"/>
    <w:rsid w:val="00C65599"/>
    <w:rsid w:val="00C67186"/>
    <w:rsid w:val="00C703B5"/>
    <w:rsid w:val="00C72169"/>
    <w:rsid w:val="00C72429"/>
    <w:rsid w:val="00C74E92"/>
    <w:rsid w:val="00C76D11"/>
    <w:rsid w:val="00C770B6"/>
    <w:rsid w:val="00C77FC4"/>
    <w:rsid w:val="00C802F1"/>
    <w:rsid w:val="00C82EF7"/>
    <w:rsid w:val="00C85E19"/>
    <w:rsid w:val="00C908BA"/>
    <w:rsid w:val="00C91025"/>
    <w:rsid w:val="00C93458"/>
    <w:rsid w:val="00C94266"/>
    <w:rsid w:val="00C945FE"/>
    <w:rsid w:val="00C97688"/>
    <w:rsid w:val="00C97D5E"/>
    <w:rsid w:val="00CA2455"/>
    <w:rsid w:val="00CA4BF0"/>
    <w:rsid w:val="00CB06F3"/>
    <w:rsid w:val="00CB077E"/>
    <w:rsid w:val="00CB0A58"/>
    <w:rsid w:val="00CB1123"/>
    <w:rsid w:val="00CB1CBA"/>
    <w:rsid w:val="00CB3FCC"/>
    <w:rsid w:val="00CB4110"/>
    <w:rsid w:val="00CB41C8"/>
    <w:rsid w:val="00CB48ED"/>
    <w:rsid w:val="00CB7449"/>
    <w:rsid w:val="00CC11AC"/>
    <w:rsid w:val="00CC1501"/>
    <w:rsid w:val="00CC26B7"/>
    <w:rsid w:val="00CC3B09"/>
    <w:rsid w:val="00CC661A"/>
    <w:rsid w:val="00CD1E79"/>
    <w:rsid w:val="00CD3403"/>
    <w:rsid w:val="00CD3724"/>
    <w:rsid w:val="00CD3ED9"/>
    <w:rsid w:val="00CD572C"/>
    <w:rsid w:val="00CD73B0"/>
    <w:rsid w:val="00CE3393"/>
    <w:rsid w:val="00CE37F2"/>
    <w:rsid w:val="00CE4785"/>
    <w:rsid w:val="00CE7F0D"/>
    <w:rsid w:val="00CF01FE"/>
    <w:rsid w:val="00CF05EC"/>
    <w:rsid w:val="00CF15FD"/>
    <w:rsid w:val="00D00358"/>
    <w:rsid w:val="00D006CC"/>
    <w:rsid w:val="00D01853"/>
    <w:rsid w:val="00D02423"/>
    <w:rsid w:val="00D03484"/>
    <w:rsid w:val="00D03E12"/>
    <w:rsid w:val="00D16037"/>
    <w:rsid w:val="00D178CB"/>
    <w:rsid w:val="00D211CD"/>
    <w:rsid w:val="00D2758D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4256"/>
    <w:rsid w:val="00D44BD5"/>
    <w:rsid w:val="00D51323"/>
    <w:rsid w:val="00D523FC"/>
    <w:rsid w:val="00D53329"/>
    <w:rsid w:val="00D53A4F"/>
    <w:rsid w:val="00D53E32"/>
    <w:rsid w:val="00D56C25"/>
    <w:rsid w:val="00D57493"/>
    <w:rsid w:val="00D64181"/>
    <w:rsid w:val="00D677C5"/>
    <w:rsid w:val="00D703A1"/>
    <w:rsid w:val="00D709BB"/>
    <w:rsid w:val="00D743D5"/>
    <w:rsid w:val="00D801F4"/>
    <w:rsid w:val="00D816D8"/>
    <w:rsid w:val="00D82B12"/>
    <w:rsid w:val="00D82B9F"/>
    <w:rsid w:val="00D84A21"/>
    <w:rsid w:val="00D864F4"/>
    <w:rsid w:val="00D90EE7"/>
    <w:rsid w:val="00D9309D"/>
    <w:rsid w:val="00DA0968"/>
    <w:rsid w:val="00DA12CD"/>
    <w:rsid w:val="00DA1C56"/>
    <w:rsid w:val="00DA1EF2"/>
    <w:rsid w:val="00DA2616"/>
    <w:rsid w:val="00DB4338"/>
    <w:rsid w:val="00DB4B3F"/>
    <w:rsid w:val="00DB4B52"/>
    <w:rsid w:val="00DB7786"/>
    <w:rsid w:val="00DC0DAD"/>
    <w:rsid w:val="00DC3AE6"/>
    <w:rsid w:val="00DC3D00"/>
    <w:rsid w:val="00DC5247"/>
    <w:rsid w:val="00DC6651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3081"/>
    <w:rsid w:val="00DF4240"/>
    <w:rsid w:val="00E03A22"/>
    <w:rsid w:val="00E07CE6"/>
    <w:rsid w:val="00E10578"/>
    <w:rsid w:val="00E11265"/>
    <w:rsid w:val="00E12E4C"/>
    <w:rsid w:val="00E1562F"/>
    <w:rsid w:val="00E15CCB"/>
    <w:rsid w:val="00E16B47"/>
    <w:rsid w:val="00E2079C"/>
    <w:rsid w:val="00E23D78"/>
    <w:rsid w:val="00E245FD"/>
    <w:rsid w:val="00E302BF"/>
    <w:rsid w:val="00E32958"/>
    <w:rsid w:val="00E3563F"/>
    <w:rsid w:val="00E35BB5"/>
    <w:rsid w:val="00E36A52"/>
    <w:rsid w:val="00E37D06"/>
    <w:rsid w:val="00E407B9"/>
    <w:rsid w:val="00E40972"/>
    <w:rsid w:val="00E45417"/>
    <w:rsid w:val="00E4581A"/>
    <w:rsid w:val="00E45AEB"/>
    <w:rsid w:val="00E45DB8"/>
    <w:rsid w:val="00E472C5"/>
    <w:rsid w:val="00E50CDA"/>
    <w:rsid w:val="00E52ADF"/>
    <w:rsid w:val="00E54D2F"/>
    <w:rsid w:val="00E61E43"/>
    <w:rsid w:val="00E66A4B"/>
    <w:rsid w:val="00E6710F"/>
    <w:rsid w:val="00E67840"/>
    <w:rsid w:val="00E6790E"/>
    <w:rsid w:val="00E70F22"/>
    <w:rsid w:val="00E71C17"/>
    <w:rsid w:val="00E72226"/>
    <w:rsid w:val="00E73C18"/>
    <w:rsid w:val="00E74110"/>
    <w:rsid w:val="00E746F1"/>
    <w:rsid w:val="00E74A54"/>
    <w:rsid w:val="00E75D6D"/>
    <w:rsid w:val="00E75DD4"/>
    <w:rsid w:val="00E767E2"/>
    <w:rsid w:val="00E769AF"/>
    <w:rsid w:val="00E775CC"/>
    <w:rsid w:val="00E809C2"/>
    <w:rsid w:val="00E81855"/>
    <w:rsid w:val="00E8267E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A0926"/>
    <w:rsid w:val="00EA0BBF"/>
    <w:rsid w:val="00EA1BBE"/>
    <w:rsid w:val="00EA3C8C"/>
    <w:rsid w:val="00EA45CC"/>
    <w:rsid w:val="00EA7B49"/>
    <w:rsid w:val="00EB011B"/>
    <w:rsid w:val="00EB19BD"/>
    <w:rsid w:val="00EB21F4"/>
    <w:rsid w:val="00EB23DB"/>
    <w:rsid w:val="00EB5B92"/>
    <w:rsid w:val="00EC1E03"/>
    <w:rsid w:val="00EC23AC"/>
    <w:rsid w:val="00EC3DE2"/>
    <w:rsid w:val="00EC5504"/>
    <w:rsid w:val="00EC5A9B"/>
    <w:rsid w:val="00ED02E2"/>
    <w:rsid w:val="00ED04C9"/>
    <w:rsid w:val="00ED1978"/>
    <w:rsid w:val="00ED1AAD"/>
    <w:rsid w:val="00ED1FA8"/>
    <w:rsid w:val="00ED4F2E"/>
    <w:rsid w:val="00ED5A11"/>
    <w:rsid w:val="00ED60E0"/>
    <w:rsid w:val="00EE2083"/>
    <w:rsid w:val="00EF4C5F"/>
    <w:rsid w:val="00F01B90"/>
    <w:rsid w:val="00F02426"/>
    <w:rsid w:val="00F0333B"/>
    <w:rsid w:val="00F06A9E"/>
    <w:rsid w:val="00F102AA"/>
    <w:rsid w:val="00F1316F"/>
    <w:rsid w:val="00F1332C"/>
    <w:rsid w:val="00F14B55"/>
    <w:rsid w:val="00F161ED"/>
    <w:rsid w:val="00F23249"/>
    <w:rsid w:val="00F24301"/>
    <w:rsid w:val="00F250E9"/>
    <w:rsid w:val="00F25667"/>
    <w:rsid w:val="00F25FF6"/>
    <w:rsid w:val="00F2761E"/>
    <w:rsid w:val="00F27A47"/>
    <w:rsid w:val="00F30617"/>
    <w:rsid w:val="00F33315"/>
    <w:rsid w:val="00F36813"/>
    <w:rsid w:val="00F36DB4"/>
    <w:rsid w:val="00F42BAC"/>
    <w:rsid w:val="00F461EA"/>
    <w:rsid w:val="00F50222"/>
    <w:rsid w:val="00F51EE4"/>
    <w:rsid w:val="00F52DA5"/>
    <w:rsid w:val="00F540F1"/>
    <w:rsid w:val="00F54518"/>
    <w:rsid w:val="00F56D34"/>
    <w:rsid w:val="00F57C2D"/>
    <w:rsid w:val="00F62F5D"/>
    <w:rsid w:val="00F644E6"/>
    <w:rsid w:val="00F64672"/>
    <w:rsid w:val="00F64A34"/>
    <w:rsid w:val="00F64E1A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72E6"/>
    <w:rsid w:val="00F87635"/>
    <w:rsid w:val="00F944BF"/>
    <w:rsid w:val="00FA2396"/>
    <w:rsid w:val="00FA292D"/>
    <w:rsid w:val="00FA3F53"/>
    <w:rsid w:val="00FA4E38"/>
    <w:rsid w:val="00FA6BF2"/>
    <w:rsid w:val="00FA757A"/>
    <w:rsid w:val="00FB64A1"/>
    <w:rsid w:val="00FB7490"/>
    <w:rsid w:val="00FC7C1C"/>
    <w:rsid w:val="00FD01E8"/>
    <w:rsid w:val="00FD09A4"/>
    <w:rsid w:val="00FD41AF"/>
    <w:rsid w:val="00FD6036"/>
    <w:rsid w:val="00FD7776"/>
    <w:rsid w:val="00FD7CF8"/>
    <w:rsid w:val="00FE60D2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6747FD9E-8E1F-467B-AFBF-84B49A65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51F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307F5"/>
    <w:pPr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307F5"/>
    <w:pPr>
      <w:spacing w:before="100" w:beforeAutospacing="1" w:after="100" w:afterAutospacing="1"/>
    </w:pPr>
    <w:rPr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307F5"/>
    <w:rPr>
      <w:b/>
      <w:bCs/>
      <w:sz w:val="36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EE1AC-6430-4A3E-B2EE-338FC22B7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IHC</cp:lastModifiedBy>
  <cp:revision>5</cp:revision>
  <cp:lastPrinted>2015-10-13T09:56:00Z</cp:lastPrinted>
  <dcterms:created xsi:type="dcterms:W3CDTF">2024-10-23T12:17:00Z</dcterms:created>
  <dcterms:modified xsi:type="dcterms:W3CDTF">2024-12-06T12:43:00Z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